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456173" w14:textId="0ACDC3F7" w:rsidR="006C4F78" w:rsidRDefault="004F7FDD" w:rsidP="00D83463">
      <w:r>
        <w:rPr>
          <w:noProof/>
        </w:rPr>
        <w:drawing>
          <wp:anchor distT="0" distB="0" distL="114300" distR="114300" simplePos="0" relativeHeight="251713024" behindDoc="1" locked="0" layoutInCell="1" allowOverlap="1" wp14:anchorId="0617A725" wp14:editId="4990529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531289" cy="864000"/>
            <wp:effectExtent l="0" t="0" r="0" b="0"/>
            <wp:wrapTight wrapText="bothSides">
              <wp:wrapPolygon edited="0">
                <wp:start x="0" y="0"/>
                <wp:lineTo x="0" y="20965"/>
                <wp:lineTo x="21233" y="20965"/>
                <wp:lineTo x="21233" y="0"/>
                <wp:lineTo x="0" y="0"/>
              </wp:wrapPolygon>
            </wp:wrapTight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289" cy="8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1ACB" w:rsidRPr="00641ACB">
        <w:rPr>
          <w:b/>
          <w:bCs/>
          <w:noProof/>
        </w:rPr>
        <w:t>W</w:t>
      </w:r>
      <w:r w:rsidR="009D2171">
        <w:rPr>
          <w:b/>
          <w:bCs/>
          <w:noProof/>
        </w:rPr>
        <w:t>asserenergie</w:t>
      </w:r>
      <w:r w:rsidR="00641ACB">
        <w:rPr>
          <w:noProof/>
        </w:rPr>
        <w:t xml:space="preserve"> stellt eine der </w:t>
      </w:r>
      <w:r w:rsidR="001A0FC9">
        <w:rPr>
          <w:noProof/>
        </w:rPr>
        <w:t>bekanntesten</w:t>
      </w:r>
      <w:r w:rsidR="00641ACB">
        <w:rPr>
          <w:noProof/>
        </w:rPr>
        <w:t xml:space="preserve"> erneuerbaren Energiequellen</w:t>
      </w:r>
      <w:r w:rsidR="009D2171">
        <w:rPr>
          <w:noProof/>
        </w:rPr>
        <w:t xml:space="preserve"> weltweit</w:t>
      </w:r>
      <w:r w:rsidR="00641ACB">
        <w:rPr>
          <w:noProof/>
        </w:rPr>
        <w:t xml:space="preserve"> dar. </w:t>
      </w:r>
      <w:r w:rsidR="001A387C">
        <w:rPr>
          <w:noProof/>
        </w:rPr>
        <w:t xml:space="preserve">Häufig im Einsatz sind dabei </w:t>
      </w:r>
      <w:r w:rsidR="00A102F6">
        <w:rPr>
          <w:noProof/>
        </w:rPr>
        <w:t>Pumpspeicher</w:t>
      </w:r>
      <w:r w:rsidR="00E3143A">
        <w:rPr>
          <w:noProof/>
        </w:rPr>
        <w:t>-</w:t>
      </w:r>
      <w:r w:rsidR="00FC3D27">
        <w:rPr>
          <w:noProof/>
        </w:rPr>
        <w:t xml:space="preserve"> und Laufwasserkraftwerke</w:t>
      </w:r>
      <w:r w:rsidR="00E3143A">
        <w:rPr>
          <w:noProof/>
        </w:rPr>
        <w:t>.</w:t>
      </w:r>
      <w:r w:rsidR="001A387C">
        <w:rPr>
          <w:noProof/>
        </w:rPr>
        <w:t xml:space="preserve"> </w:t>
      </w:r>
      <w:r w:rsidR="00E3143A">
        <w:rPr>
          <w:noProof/>
        </w:rPr>
        <w:t>Ziel dieser Lernaufgabe ist es, dir</w:t>
      </w:r>
      <w:r w:rsidR="00707138">
        <w:rPr>
          <w:noProof/>
        </w:rPr>
        <w:t xml:space="preserve"> </w:t>
      </w:r>
      <w:r w:rsidR="00E3143A">
        <w:rPr>
          <w:noProof/>
        </w:rPr>
        <w:t>die</w:t>
      </w:r>
      <w:r w:rsidR="00707138">
        <w:rPr>
          <w:noProof/>
        </w:rPr>
        <w:t xml:space="preserve"> technischen G</w:t>
      </w:r>
      <w:r w:rsidR="00CB417E">
        <w:rPr>
          <w:noProof/>
        </w:rPr>
        <w:t>rundlagen</w:t>
      </w:r>
      <w:r w:rsidR="00707138">
        <w:rPr>
          <w:noProof/>
        </w:rPr>
        <w:t xml:space="preserve"> </w:t>
      </w:r>
      <w:r w:rsidR="001A0FC9">
        <w:rPr>
          <w:noProof/>
        </w:rPr>
        <w:t xml:space="preserve">und Herausforderungen </w:t>
      </w:r>
      <w:r w:rsidR="00FC3D27">
        <w:rPr>
          <w:noProof/>
        </w:rPr>
        <w:t>diese</w:t>
      </w:r>
      <w:r w:rsidR="00576F28">
        <w:rPr>
          <w:noProof/>
        </w:rPr>
        <w:t>r Kraftwerkstypen</w:t>
      </w:r>
      <w:r w:rsidR="0033566A">
        <w:rPr>
          <w:noProof/>
        </w:rPr>
        <w:t xml:space="preserve"> </w:t>
      </w:r>
      <w:r w:rsidR="00E3143A">
        <w:rPr>
          <w:noProof/>
        </w:rPr>
        <w:t>näherzubringen</w:t>
      </w:r>
      <w:r w:rsidR="00641ACB">
        <w:rPr>
          <w:noProof/>
        </w:rPr>
        <w:t xml:space="preserve">. </w:t>
      </w:r>
    </w:p>
    <w:p w14:paraId="7C8A0867" w14:textId="261181C0" w:rsidR="00184352" w:rsidRPr="00D76CDE" w:rsidRDefault="00000000" w:rsidP="004F7FDD">
      <w:pPr>
        <w:pStyle w:val="berschrift2"/>
        <w:spacing w:before="0" w:after="180"/>
        <w:jc w:val="right"/>
        <w:rPr>
          <w:sz w:val="14"/>
          <w:szCs w:val="14"/>
        </w:rPr>
      </w:pPr>
      <w:hyperlink r:id="rId9" w:history="1">
        <w:r w:rsidR="004F7FDD" w:rsidRPr="00D76CDE">
          <w:rPr>
            <w:rStyle w:val="Hyperlink"/>
            <w:sz w:val="14"/>
            <w:szCs w:val="14"/>
          </w:rPr>
          <w:t>© iStock.com</w:t>
        </w:r>
      </w:hyperlink>
      <w:r w:rsidR="004F7FDD" w:rsidRPr="00D76CDE">
        <w:rPr>
          <w:sz w:val="14"/>
          <w:szCs w:val="14"/>
        </w:rPr>
        <w:t>/</w:t>
      </w:r>
      <w:hyperlink r:id="rId10" w:history="1">
        <w:r w:rsidR="004F7FDD" w:rsidRPr="00D76CDE">
          <w:rPr>
            <w:rStyle w:val="Hyperlink"/>
            <w:sz w:val="14"/>
            <w:szCs w:val="14"/>
          </w:rPr>
          <w:t>DedMityay</w:t>
        </w:r>
      </w:hyperlink>
    </w:p>
    <w:p w14:paraId="49D207D0" w14:textId="51567317" w:rsidR="00641ACB" w:rsidRDefault="001C7F63" w:rsidP="00DA7F3F">
      <w:pPr>
        <w:pStyle w:val="berschrift2"/>
        <w:spacing w:before="0"/>
      </w:pPr>
      <w:r>
        <w:t xml:space="preserve">Material 1: </w:t>
      </w:r>
      <w:r w:rsidR="005207A4">
        <w:t>Energieumwandlung</w:t>
      </w:r>
      <w:r>
        <w:t xml:space="preserve"> [M1]</w:t>
      </w:r>
    </w:p>
    <w:p w14:paraId="55AEA88A" w14:textId="1437C318" w:rsidR="005173CC" w:rsidRDefault="00E3143A" w:rsidP="001C7F63">
      <w:pPr>
        <w:pStyle w:val="ABListeLK"/>
        <w:numPr>
          <w:ilvl w:val="0"/>
          <w:numId w:val="0"/>
        </w:numPr>
        <w:rPr>
          <w:noProof/>
        </w:rPr>
      </w:pPr>
      <w:r>
        <w:rPr>
          <w:noProof/>
        </w:rPr>
        <w:t xml:space="preserve">Die </w:t>
      </w:r>
      <w:r w:rsidR="00184352">
        <w:rPr>
          <w:noProof/>
        </w:rPr>
        <w:t>Pumpspeicher- und Laufwasserkraftwerke</w:t>
      </w:r>
      <w:r w:rsidR="00512253">
        <w:rPr>
          <w:noProof/>
        </w:rPr>
        <w:t xml:space="preserve"> wandeln</w:t>
      </w:r>
      <w:r>
        <w:rPr>
          <w:noProof/>
        </w:rPr>
        <w:t xml:space="preserve"> jeweils</w:t>
      </w:r>
      <w:r w:rsidR="00A102F6">
        <w:rPr>
          <w:noProof/>
        </w:rPr>
        <w:t xml:space="preserve"> </w:t>
      </w:r>
      <w:r w:rsidR="00A66977">
        <w:rPr>
          <w:noProof/>
        </w:rPr>
        <w:t>kinetische</w:t>
      </w:r>
      <w:r w:rsidR="00090690">
        <w:rPr>
          <w:noProof/>
        </w:rPr>
        <w:t xml:space="preserve"> Energie des Wassers</w:t>
      </w:r>
      <w:r w:rsidR="00A66977">
        <w:rPr>
          <w:noProof/>
        </w:rPr>
        <w:t xml:space="preserve"> </w:t>
      </w:r>
      <w:r w:rsidR="00090690">
        <w:rPr>
          <w:noProof/>
        </w:rPr>
        <w:t>mit</w:t>
      </w:r>
      <w:r w:rsidR="00A66977">
        <w:rPr>
          <w:noProof/>
        </w:rPr>
        <w:t xml:space="preserve"> </w:t>
      </w:r>
      <w:r w:rsidR="00090690">
        <w:rPr>
          <w:noProof/>
        </w:rPr>
        <w:t xml:space="preserve">Turbinen, an denen </w:t>
      </w:r>
      <w:r w:rsidR="00A66977">
        <w:rPr>
          <w:noProof/>
        </w:rPr>
        <w:t xml:space="preserve">Generatoren </w:t>
      </w:r>
      <w:r w:rsidR="00090690">
        <w:rPr>
          <w:noProof/>
        </w:rPr>
        <w:t xml:space="preserve">angeschlossen sind, </w:t>
      </w:r>
      <w:r w:rsidR="00A66977">
        <w:rPr>
          <w:noProof/>
        </w:rPr>
        <w:t>in elektrische Energie um.</w:t>
      </w:r>
      <w:r w:rsidR="00090690">
        <w:rPr>
          <w:noProof/>
        </w:rPr>
        <w:t xml:space="preserve"> </w:t>
      </w:r>
      <w:r w:rsidR="00184352" w:rsidRPr="00184352">
        <w:rPr>
          <w:noProof/>
        </w:rPr>
        <w:t xml:space="preserve"> </w:t>
      </w:r>
    </w:p>
    <w:p w14:paraId="1F00C526" w14:textId="2B5F88C5" w:rsidR="005207A4" w:rsidRDefault="005207A4" w:rsidP="001C7F63">
      <w:pPr>
        <w:pStyle w:val="ABListeLK"/>
        <w:numPr>
          <w:ilvl w:val="0"/>
          <w:numId w:val="0"/>
        </w:numPr>
        <w:spacing w:before="120"/>
        <w:rPr>
          <w:noProof/>
        </w:rPr>
      </w:pPr>
      <w:r>
        <w:rPr>
          <w:noProof/>
        </w:rPr>
        <w:t xml:space="preserve">Laufwasserkraftwerke </w:t>
      </w:r>
      <w:r w:rsidR="00E3143A">
        <w:rPr>
          <w:noProof/>
        </w:rPr>
        <w:t>befinden sich z.</w:t>
      </w:r>
      <w:r w:rsidR="00460AD0">
        <w:rPr>
          <w:noProof/>
        </w:rPr>
        <w:t xml:space="preserve"> B</w:t>
      </w:r>
      <w:r w:rsidR="00E3143A">
        <w:rPr>
          <w:noProof/>
        </w:rPr>
        <w:t>.</w:t>
      </w:r>
      <w:r w:rsidR="00FC3D27">
        <w:rPr>
          <w:noProof/>
        </w:rPr>
        <w:t xml:space="preserve"> in Flüssen</w:t>
      </w:r>
      <w:r w:rsidR="001E24CB">
        <w:rPr>
          <w:noProof/>
        </w:rPr>
        <w:t xml:space="preserve"> oder Bächen</w:t>
      </w:r>
      <w:r w:rsidR="00090690">
        <w:rPr>
          <w:noProof/>
        </w:rPr>
        <w:t xml:space="preserve"> und nutzen die natürliche Fließbewegung des Wassers zur kontinuierlichen Stromerzeugung</w:t>
      </w:r>
      <w:r w:rsidR="00E3143A">
        <w:rPr>
          <w:noProof/>
        </w:rPr>
        <w:t>.</w:t>
      </w:r>
      <w:r w:rsidR="00090690">
        <w:rPr>
          <w:noProof/>
        </w:rPr>
        <w:t xml:space="preserve"> Die maximale Fließgeschwindigkeit </w:t>
      </w:r>
      <w:r w:rsidR="001E24CB">
        <w:rPr>
          <w:noProof/>
        </w:rPr>
        <w:t>des Wassers</w:t>
      </w:r>
      <w:r w:rsidR="00090690">
        <w:rPr>
          <w:noProof/>
        </w:rPr>
        <w:t xml:space="preserve"> ergibt sich aus dem Höhenunterschied, den </w:t>
      </w:r>
      <w:r w:rsidR="001E24CB">
        <w:rPr>
          <w:noProof/>
        </w:rPr>
        <w:t>das Gewässer</w:t>
      </w:r>
      <w:r w:rsidR="00090690">
        <w:rPr>
          <w:noProof/>
        </w:rPr>
        <w:t xml:space="preserve"> ab seiner Quelle </w:t>
      </w:r>
      <w:r w:rsidR="0057245A">
        <w:rPr>
          <w:noProof/>
        </w:rPr>
        <w:t>auf seinem</w:t>
      </w:r>
      <w:r w:rsidR="00090690">
        <w:rPr>
          <w:noProof/>
        </w:rPr>
        <w:t xml:space="preserve"> Weg</w:t>
      </w:r>
      <w:r w:rsidR="00CB417E">
        <w:rPr>
          <w:noProof/>
        </w:rPr>
        <w:t xml:space="preserve"> bis</w:t>
      </w:r>
      <w:r w:rsidR="00090690">
        <w:rPr>
          <w:noProof/>
        </w:rPr>
        <w:t xml:space="preserve"> </w:t>
      </w:r>
      <w:r w:rsidR="001A0FC9">
        <w:rPr>
          <w:noProof/>
        </w:rPr>
        <w:t xml:space="preserve">zur Mündung </w:t>
      </w:r>
      <w:r w:rsidR="00E412B1">
        <w:rPr>
          <w:noProof/>
        </w:rPr>
        <w:t>überwindet</w:t>
      </w:r>
      <w:r w:rsidR="00090690">
        <w:rPr>
          <w:noProof/>
        </w:rPr>
        <w:t>. Oft</w:t>
      </w:r>
      <w:r w:rsidR="00E3143A">
        <w:rPr>
          <w:noProof/>
        </w:rPr>
        <w:t xml:space="preserve"> wird</w:t>
      </w:r>
      <w:r w:rsidR="00090690">
        <w:rPr>
          <w:noProof/>
        </w:rPr>
        <w:t xml:space="preserve"> auch</w:t>
      </w:r>
      <w:r w:rsidR="00E3143A">
        <w:rPr>
          <w:noProof/>
        </w:rPr>
        <w:t xml:space="preserve"> mit </w:t>
      </w:r>
      <w:r>
        <w:rPr>
          <w:noProof/>
        </w:rPr>
        <w:t>Stau</w:t>
      </w:r>
      <w:r w:rsidR="00701010">
        <w:rPr>
          <w:noProof/>
        </w:rPr>
        <w:t>dämme</w:t>
      </w:r>
      <w:r w:rsidR="00460AD0">
        <w:rPr>
          <w:noProof/>
        </w:rPr>
        <w:t>n</w:t>
      </w:r>
      <w:r w:rsidR="00701010">
        <w:rPr>
          <w:noProof/>
        </w:rPr>
        <w:t xml:space="preserve"> oder Wehranlagen</w:t>
      </w:r>
      <w:r w:rsidR="0057245A">
        <w:rPr>
          <w:noProof/>
        </w:rPr>
        <w:t xml:space="preserve"> das Wasser</w:t>
      </w:r>
      <w:r w:rsidR="00E3143A">
        <w:rPr>
          <w:noProof/>
        </w:rPr>
        <w:t xml:space="preserve"> </w:t>
      </w:r>
      <w:r w:rsidR="0057245A">
        <w:rPr>
          <w:noProof/>
        </w:rPr>
        <w:t xml:space="preserve">aufgestaut und dann </w:t>
      </w:r>
      <w:r w:rsidR="00701010">
        <w:rPr>
          <w:noProof/>
        </w:rPr>
        <w:t>durch Rohre mit Turbinen weiter flussabwärts geleitet</w:t>
      </w:r>
      <w:r w:rsidR="00FC3D27">
        <w:rPr>
          <w:noProof/>
        </w:rPr>
        <w:t xml:space="preserve">. </w:t>
      </w:r>
    </w:p>
    <w:p w14:paraId="5B7BE4D6" w14:textId="018D176D" w:rsidR="003C0AE8" w:rsidRDefault="003C0AE8" w:rsidP="003C0AE8">
      <w:pPr>
        <w:pStyle w:val="ABListeLK"/>
        <w:numPr>
          <w:ilvl w:val="0"/>
          <w:numId w:val="0"/>
        </w:numPr>
        <w:spacing w:before="120"/>
        <w:rPr>
          <w:noProof/>
        </w:rPr>
      </w:pPr>
      <w:r>
        <w:rPr>
          <w:noProof/>
        </w:rPr>
        <w:t xml:space="preserve">Der Aufbau </w:t>
      </w:r>
      <w:r w:rsidR="00090690">
        <w:rPr>
          <w:noProof/>
        </w:rPr>
        <w:t>von</w:t>
      </w:r>
      <w:r>
        <w:rPr>
          <w:noProof/>
        </w:rPr>
        <w:t xml:space="preserve"> Pumpspeicherkraftwerke</w:t>
      </w:r>
      <w:r w:rsidR="00460AD0">
        <w:rPr>
          <w:noProof/>
        </w:rPr>
        <w:t>n</w:t>
      </w:r>
      <w:r>
        <w:rPr>
          <w:noProof/>
        </w:rPr>
        <w:t xml:space="preserve"> </w:t>
      </w:r>
      <w:r w:rsidR="0057245A">
        <w:rPr>
          <w:noProof/>
        </w:rPr>
        <w:t>erfordert</w:t>
      </w:r>
      <w:r>
        <w:rPr>
          <w:noProof/>
        </w:rPr>
        <w:t xml:space="preserve"> </w:t>
      </w:r>
      <w:r w:rsidR="00090690">
        <w:rPr>
          <w:noProof/>
        </w:rPr>
        <w:t>immer</w:t>
      </w:r>
      <w:r w:rsidR="007A2756">
        <w:rPr>
          <w:noProof/>
        </w:rPr>
        <w:t xml:space="preserve"> </w:t>
      </w:r>
      <w:r>
        <w:rPr>
          <w:noProof/>
        </w:rPr>
        <w:t>zwei Ebenen. Ein höher gelegene</w:t>
      </w:r>
      <w:r w:rsidR="0057245A">
        <w:rPr>
          <w:noProof/>
        </w:rPr>
        <w:t>s</w:t>
      </w:r>
      <w:r>
        <w:rPr>
          <w:noProof/>
        </w:rPr>
        <w:t xml:space="preserve"> </w:t>
      </w:r>
      <w:r w:rsidR="001E24CB">
        <w:rPr>
          <w:noProof/>
        </w:rPr>
        <w:t>Ober</w:t>
      </w:r>
      <w:r>
        <w:rPr>
          <w:noProof/>
        </w:rPr>
        <w:t>becken und ein tiefer gelegene</w:t>
      </w:r>
      <w:r w:rsidR="0057245A">
        <w:rPr>
          <w:noProof/>
        </w:rPr>
        <w:t>s</w:t>
      </w:r>
      <w:r>
        <w:rPr>
          <w:noProof/>
        </w:rPr>
        <w:t xml:space="preserve"> </w:t>
      </w:r>
      <w:r w:rsidR="001E24CB">
        <w:rPr>
          <w:noProof/>
        </w:rPr>
        <w:t>Unter</w:t>
      </w:r>
      <w:r>
        <w:rPr>
          <w:noProof/>
        </w:rPr>
        <w:t xml:space="preserve">becken. Wird elektrische Energie benötigt, so lässt man das im </w:t>
      </w:r>
      <w:r w:rsidR="001E24CB">
        <w:rPr>
          <w:noProof/>
        </w:rPr>
        <w:t>Ober</w:t>
      </w:r>
      <w:r>
        <w:rPr>
          <w:noProof/>
        </w:rPr>
        <w:t xml:space="preserve">becken enthaltene Wasser durch Rohre in das </w:t>
      </w:r>
      <w:r w:rsidR="009E4611">
        <w:rPr>
          <w:noProof/>
        </w:rPr>
        <w:t>Unterb</w:t>
      </w:r>
      <w:r>
        <w:rPr>
          <w:noProof/>
        </w:rPr>
        <w:t xml:space="preserve">ecken ab. Generatoren wandeln </w:t>
      </w:r>
      <w:r w:rsidR="007A2756">
        <w:rPr>
          <w:noProof/>
        </w:rPr>
        <w:t>schlussendlich die</w:t>
      </w:r>
      <w:r>
        <w:rPr>
          <w:noProof/>
        </w:rPr>
        <w:t xml:space="preserve"> Höhenenergie in elektrische Energie um. </w:t>
      </w:r>
      <w:r w:rsidR="00090690">
        <w:rPr>
          <w:noProof/>
        </w:rPr>
        <w:t>Zusätzlich ist es möglich</w:t>
      </w:r>
      <w:r w:rsidR="0057245A">
        <w:rPr>
          <w:noProof/>
        </w:rPr>
        <w:t>,</w:t>
      </w:r>
      <w:r w:rsidR="00090690">
        <w:rPr>
          <w:noProof/>
        </w:rPr>
        <w:t xml:space="preserve"> mit solchen Kraftwerken </w:t>
      </w:r>
      <w:r>
        <w:rPr>
          <w:noProof/>
        </w:rPr>
        <w:t>Energie zu speichern</w:t>
      </w:r>
      <w:r w:rsidR="00090690">
        <w:rPr>
          <w:noProof/>
        </w:rPr>
        <w:t>. Hierzu</w:t>
      </w:r>
      <w:r>
        <w:rPr>
          <w:noProof/>
        </w:rPr>
        <w:t xml:space="preserve"> kann das Wasser über Pumpen</w:t>
      </w:r>
      <w:r w:rsidR="00476816">
        <w:rPr>
          <w:noProof/>
        </w:rPr>
        <w:t xml:space="preserve"> vom Unterbecken</w:t>
      </w:r>
      <w:r>
        <w:rPr>
          <w:noProof/>
        </w:rPr>
        <w:t xml:space="preserve"> in d</w:t>
      </w:r>
      <w:r w:rsidR="00090690">
        <w:rPr>
          <w:noProof/>
        </w:rPr>
        <w:t>as</w:t>
      </w:r>
      <w:r>
        <w:rPr>
          <w:noProof/>
        </w:rPr>
        <w:t xml:space="preserve"> </w:t>
      </w:r>
      <w:r w:rsidR="001E24CB">
        <w:rPr>
          <w:noProof/>
        </w:rPr>
        <w:t>Ober</w:t>
      </w:r>
      <w:r>
        <w:rPr>
          <w:noProof/>
        </w:rPr>
        <w:t xml:space="preserve">becken gepumpt werden. Damit können solche Kraftwerke auch einen Beitrag zur Netzstabilisierung </w:t>
      </w:r>
      <w:r w:rsidR="00CB417E">
        <w:rPr>
          <w:noProof/>
        </w:rPr>
        <w:t>leisten</w:t>
      </w:r>
      <w:r>
        <w:rPr>
          <w:noProof/>
        </w:rPr>
        <w:t xml:space="preserve">. </w:t>
      </w:r>
    </w:p>
    <w:p w14:paraId="3AE659A9" w14:textId="77777777" w:rsidR="001C7F63" w:rsidRDefault="001C7F63" w:rsidP="001C7F63">
      <w:pPr>
        <w:pStyle w:val="berschrift2"/>
        <w:spacing w:before="0"/>
      </w:pPr>
    </w:p>
    <w:p w14:paraId="159CE043" w14:textId="1A7BE930" w:rsidR="001C7F63" w:rsidRDefault="001C7F63" w:rsidP="001C7F63">
      <w:pPr>
        <w:pStyle w:val="berschrift2"/>
        <w:spacing w:before="0"/>
      </w:pPr>
      <w:r>
        <w:t xml:space="preserve">Material 2: </w:t>
      </w:r>
      <w:r w:rsidR="005207A4">
        <w:t>Topogra</w:t>
      </w:r>
      <w:r w:rsidR="00460AD0">
        <w:t>p</w:t>
      </w:r>
      <w:r w:rsidR="005207A4">
        <w:t>hie und Niederschlag</w:t>
      </w:r>
      <w:r>
        <w:t xml:space="preserve"> [M</w:t>
      </w:r>
      <w:r w:rsidR="005207A4">
        <w:t>2</w:t>
      </w:r>
      <w:r>
        <w:t>]</w:t>
      </w:r>
    </w:p>
    <w:p w14:paraId="0E7ADEB0" w14:textId="4F0FFA70" w:rsidR="00A102F6" w:rsidRPr="008063BE" w:rsidRDefault="00A102F6" w:rsidP="001C7F63">
      <w:pPr>
        <w:pStyle w:val="ABListeLK"/>
        <w:numPr>
          <w:ilvl w:val="0"/>
          <w:numId w:val="0"/>
        </w:numPr>
        <w:spacing w:before="120"/>
        <w:rPr>
          <w:noProof/>
        </w:rPr>
      </w:pPr>
      <w:r>
        <w:rPr>
          <w:noProof/>
        </w:rPr>
        <w:t>Der</w:t>
      </w:r>
      <w:r w:rsidR="00FC3D27">
        <w:rPr>
          <w:noProof/>
        </w:rPr>
        <w:t xml:space="preserve"> zu überwindende</w:t>
      </w:r>
      <w:r>
        <w:rPr>
          <w:noProof/>
        </w:rPr>
        <w:t xml:space="preserve"> Höhenunterschied und die Menge an bereitgestelltem Wasser </w:t>
      </w:r>
      <w:r w:rsidR="007A2756">
        <w:rPr>
          <w:noProof/>
        </w:rPr>
        <w:t xml:space="preserve">haben einen großen Einfluss auf das Potential </w:t>
      </w:r>
      <w:r w:rsidR="001E24CB">
        <w:rPr>
          <w:noProof/>
        </w:rPr>
        <w:t>v.</w:t>
      </w:r>
      <w:r w:rsidR="0057245A">
        <w:rPr>
          <w:noProof/>
        </w:rPr>
        <w:t xml:space="preserve"> </w:t>
      </w:r>
      <w:r w:rsidR="009E4611">
        <w:rPr>
          <w:noProof/>
        </w:rPr>
        <w:t>a</w:t>
      </w:r>
      <w:r w:rsidR="001E24CB">
        <w:rPr>
          <w:noProof/>
        </w:rPr>
        <w:t>. von Laufwasserkraftwerken</w:t>
      </w:r>
      <w:r>
        <w:rPr>
          <w:noProof/>
        </w:rPr>
        <w:t xml:space="preserve">. </w:t>
      </w:r>
    </w:p>
    <w:p w14:paraId="4B7422E2" w14:textId="0EA245C0" w:rsidR="009A0F50" w:rsidRDefault="00624D4D" w:rsidP="00A102F6">
      <w:pPr>
        <w:pStyle w:val="ABListeLK"/>
        <w:numPr>
          <w:ilvl w:val="0"/>
          <w:numId w:val="0"/>
        </w:numPr>
        <w:rPr>
          <w:u w:val="single"/>
        </w:rPr>
      </w:pPr>
      <w:r w:rsidRPr="00540CB3">
        <w:rPr>
          <w:noProof/>
        </w:rPr>
        <w:drawing>
          <wp:anchor distT="0" distB="0" distL="114300" distR="114300" simplePos="0" relativeHeight="251705856" behindDoc="1" locked="0" layoutInCell="1" allowOverlap="1" wp14:anchorId="091495D3" wp14:editId="5802108A">
            <wp:simplePos x="0" y="0"/>
            <wp:positionH relativeFrom="column">
              <wp:posOffset>4452620</wp:posOffset>
            </wp:positionH>
            <wp:positionV relativeFrom="paragraph">
              <wp:posOffset>114935</wp:posOffset>
            </wp:positionV>
            <wp:extent cx="972000" cy="972000"/>
            <wp:effectExtent l="0" t="0" r="0" b="0"/>
            <wp:wrapTight wrapText="bothSides">
              <wp:wrapPolygon edited="0">
                <wp:start x="0" y="0"/>
                <wp:lineTo x="0" y="21176"/>
                <wp:lineTo x="21176" y="21176"/>
                <wp:lineTo x="21176" y="0"/>
                <wp:lineTo x="0" y="0"/>
              </wp:wrapPolygon>
            </wp:wrapTight>
            <wp:docPr id="30343654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702784" behindDoc="1" locked="0" layoutInCell="1" allowOverlap="1" wp14:anchorId="796CD7C8" wp14:editId="4CA0C018">
            <wp:simplePos x="0" y="0"/>
            <wp:positionH relativeFrom="column">
              <wp:posOffset>2517775</wp:posOffset>
            </wp:positionH>
            <wp:positionV relativeFrom="paragraph">
              <wp:posOffset>119380</wp:posOffset>
            </wp:positionV>
            <wp:extent cx="972000" cy="972000"/>
            <wp:effectExtent l="0" t="0" r="0" b="0"/>
            <wp:wrapTight wrapText="bothSides">
              <wp:wrapPolygon edited="0">
                <wp:start x="0" y="0"/>
                <wp:lineTo x="0" y="21176"/>
                <wp:lineTo x="21176" y="21176"/>
                <wp:lineTo x="21176" y="0"/>
                <wp:lineTo x="0" y="0"/>
              </wp:wrapPolygon>
            </wp:wrapTight>
            <wp:docPr id="410756510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5CCD">
        <w:rPr>
          <w:noProof/>
        </w:rPr>
        <w:drawing>
          <wp:anchor distT="0" distB="0" distL="114300" distR="114300" simplePos="0" relativeHeight="251712000" behindDoc="1" locked="0" layoutInCell="1" allowOverlap="1" wp14:anchorId="3445B437" wp14:editId="484B3F13">
            <wp:simplePos x="0" y="0"/>
            <wp:positionH relativeFrom="column">
              <wp:posOffset>385445</wp:posOffset>
            </wp:positionH>
            <wp:positionV relativeFrom="paragraph">
              <wp:posOffset>86360</wp:posOffset>
            </wp:positionV>
            <wp:extent cx="972000" cy="972000"/>
            <wp:effectExtent l="0" t="0" r="0" b="0"/>
            <wp:wrapTight wrapText="bothSides">
              <wp:wrapPolygon edited="0">
                <wp:start x="0" y="0"/>
                <wp:lineTo x="0" y="21176"/>
                <wp:lineTo x="21176" y="21176"/>
                <wp:lineTo x="21176" y="0"/>
                <wp:lineTo x="0" y="0"/>
              </wp:wrapPolygon>
            </wp:wrapTight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" cy="9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EBA9E1" w14:textId="13247754" w:rsidR="006C40A5" w:rsidRDefault="006C40A5" w:rsidP="00A102F6">
      <w:pPr>
        <w:pStyle w:val="ABListeLK"/>
        <w:numPr>
          <w:ilvl w:val="0"/>
          <w:numId w:val="0"/>
        </w:numPr>
        <w:rPr>
          <w:u w:val="single"/>
        </w:rPr>
      </w:pPr>
    </w:p>
    <w:p w14:paraId="6EFD7401" w14:textId="1F75496D" w:rsidR="006C40A5" w:rsidRDefault="006C40A5" w:rsidP="00A102F6">
      <w:pPr>
        <w:pStyle w:val="ABListeLK"/>
        <w:numPr>
          <w:ilvl w:val="0"/>
          <w:numId w:val="0"/>
        </w:numPr>
        <w:rPr>
          <w:u w:val="single"/>
        </w:rPr>
      </w:pPr>
    </w:p>
    <w:p w14:paraId="21ACE7D6" w14:textId="6C6D6517" w:rsidR="006E111D" w:rsidRDefault="006E111D" w:rsidP="00A102F6">
      <w:pPr>
        <w:pStyle w:val="ABListeLK"/>
        <w:numPr>
          <w:ilvl w:val="0"/>
          <w:numId w:val="0"/>
        </w:numPr>
        <w:rPr>
          <w:u w:val="single"/>
        </w:rPr>
      </w:pPr>
    </w:p>
    <w:p w14:paraId="12F6C295" w14:textId="6C832F0E" w:rsidR="006E111D" w:rsidRDefault="00624D4D" w:rsidP="00A102F6">
      <w:pPr>
        <w:pStyle w:val="ABListeLK"/>
        <w:numPr>
          <w:ilvl w:val="0"/>
          <w:numId w:val="0"/>
        </w:numPr>
        <w:rPr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904" behindDoc="1" locked="0" layoutInCell="1" allowOverlap="1" wp14:anchorId="0875732C" wp14:editId="1EF30D81">
                <wp:simplePos x="0" y="0"/>
                <wp:positionH relativeFrom="column">
                  <wp:posOffset>3976370</wp:posOffset>
                </wp:positionH>
                <wp:positionV relativeFrom="paragraph">
                  <wp:posOffset>191135</wp:posOffset>
                </wp:positionV>
                <wp:extent cx="2019300" cy="352425"/>
                <wp:effectExtent l="0" t="0" r="0" b="9525"/>
                <wp:wrapNone/>
                <wp:docPr id="14948111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0B977" w14:textId="1D366785" w:rsidR="00540CB3" w:rsidRPr="006C6CFF" w:rsidRDefault="00000000" w:rsidP="00540CB3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14" w:history="1">
                              <w:r w:rsidR="00540CB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Ergänzende Infos</w:t>
                              </w:r>
                              <w:r w:rsidR="00A2109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Niederschlag</w:t>
                              </w:r>
                              <w:r w:rsidR="00540CB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(DWD)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75732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13.1pt;margin-top:15.05pt;width:159pt;height:27.75pt;z-index:-25160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" stroked="f">
                <v:textbox>
                  <w:txbxContent>
                    <w:p w14:paraId="6730B977" w14:textId="1D366785" w:rsidR="00540CB3" w:rsidRPr="006C6CFF" w:rsidRDefault="00000000" w:rsidP="00540CB3">
                      <w:pPr>
                        <w:rPr>
                          <w:sz w:val="16"/>
                          <w:szCs w:val="18"/>
                        </w:rPr>
                      </w:pPr>
                      <w:hyperlink r:id="rId15" w:history="1">
                        <w:r w:rsidR="00540CB3" w:rsidRPr="00845CCD">
                          <w:rPr>
                            <w:rStyle w:val="Hyperlink"/>
                            <w:sz w:val="16"/>
                            <w:szCs w:val="18"/>
                          </w:rPr>
                          <w:t>Ergänzende Infos</w:t>
                        </w:r>
                        <w:r w:rsidR="00A21093" w:rsidRPr="00845CCD">
                          <w:rPr>
                            <w:rStyle w:val="Hyperlink"/>
                            <w:sz w:val="16"/>
                            <w:szCs w:val="18"/>
                          </w:rPr>
                          <w:t xml:space="preserve"> Niederschlag</w:t>
                        </w:r>
                        <w:r w:rsidR="00540CB3" w:rsidRPr="00845CCD">
                          <w:rPr>
                            <w:rStyle w:val="Hyperlink"/>
                            <w:sz w:val="16"/>
                            <w:szCs w:val="18"/>
                          </w:rPr>
                          <w:t xml:space="preserve"> (DWD)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832" behindDoc="1" locked="0" layoutInCell="1" allowOverlap="1" wp14:anchorId="67AE22F5" wp14:editId="6567ADA1">
                <wp:simplePos x="0" y="0"/>
                <wp:positionH relativeFrom="column">
                  <wp:posOffset>1995170</wp:posOffset>
                </wp:positionH>
                <wp:positionV relativeFrom="paragraph">
                  <wp:posOffset>200660</wp:posOffset>
                </wp:positionV>
                <wp:extent cx="2076450" cy="333375"/>
                <wp:effectExtent l="0" t="0" r="0" b="9525"/>
                <wp:wrapNone/>
                <wp:docPr id="128684547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372A43" w14:textId="0E7C26BB" w:rsidR="00750973" w:rsidRPr="006C6CFF" w:rsidRDefault="00000000" w:rsidP="00750973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16" w:history="1">
                              <w:r w:rsidR="0075097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Niederschlagsmenge</w:t>
                              </w:r>
                              <w:r w:rsidR="00540CB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(Umweltbundes</w:t>
                              </w:r>
                              <w:r w:rsidR="0083225F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amt</w:t>
                              </w:r>
                              <w:r w:rsidR="00540CB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)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E22F5" id="_x0000_s1027" type="#_x0000_t202" style="position:absolute;left:0;text-align:left;margin-left:157.1pt;margin-top:15.8pt;width:163.5pt;height:26.25pt;z-index:-25161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" stroked="f">
                <v:textbox>
                  <w:txbxContent>
                    <w:p w14:paraId="34372A43" w14:textId="0E7C26BB" w:rsidR="00750973" w:rsidRPr="006C6CFF" w:rsidRDefault="00000000" w:rsidP="00750973">
                      <w:pPr>
                        <w:rPr>
                          <w:sz w:val="16"/>
                          <w:szCs w:val="18"/>
                        </w:rPr>
                      </w:pPr>
                      <w:hyperlink r:id="rId17" w:history="1">
                        <w:r w:rsidR="00750973" w:rsidRPr="00845CCD">
                          <w:rPr>
                            <w:rStyle w:val="Hyperlink"/>
                            <w:sz w:val="16"/>
                            <w:szCs w:val="18"/>
                          </w:rPr>
                          <w:t>Niederschlagsmenge</w:t>
                        </w:r>
                        <w:r w:rsidR="00540CB3" w:rsidRPr="00845CCD">
                          <w:rPr>
                            <w:rStyle w:val="Hyperlink"/>
                            <w:sz w:val="16"/>
                            <w:szCs w:val="18"/>
                          </w:rPr>
                          <w:t xml:space="preserve"> (Umweltbundes</w:t>
                        </w:r>
                        <w:r w:rsidR="0083225F" w:rsidRPr="00845CCD">
                          <w:rPr>
                            <w:rStyle w:val="Hyperlink"/>
                            <w:sz w:val="16"/>
                            <w:szCs w:val="18"/>
                          </w:rPr>
                          <w:t>amt</w:t>
                        </w:r>
                        <w:r w:rsidR="00540CB3" w:rsidRPr="00845CCD">
                          <w:rPr>
                            <w:rStyle w:val="Hyperlink"/>
                            <w:sz w:val="16"/>
                            <w:szCs w:val="18"/>
                          </w:rPr>
                          <w:t>)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1760" behindDoc="1" locked="0" layoutInCell="1" allowOverlap="1" wp14:anchorId="41C9A8EF" wp14:editId="6B6AF606">
                <wp:simplePos x="0" y="0"/>
                <wp:positionH relativeFrom="column">
                  <wp:posOffset>-81280</wp:posOffset>
                </wp:positionH>
                <wp:positionV relativeFrom="paragraph">
                  <wp:posOffset>200660</wp:posOffset>
                </wp:positionV>
                <wp:extent cx="2742565" cy="342900"/>
                <wp:effectExtent l="0" t="0" r="635" b="0"/>
                <wp:wrapNone/>
                <wp:docPr id="198446710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256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DB1582" w14:textId="0B0EB128" w:rsidR="00A21093" w:rsidRPr="006C6CFF" w:rsidRDefault="00000000" w:rsidP="006C40A5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hyperlink r:id="rId18" w:history="1">
                              <w:r w:rsidR="006C40A5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Topographie Deutschland</w:t>
                              </w:r>
                              <w:r w:rsidR="00E412B1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</w:t>
                              </w:r>
                              <w:r w:rsidR="00A2109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(w</w:t>
                              </w:r>
                              <w:r w:rsidR="00845CCD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ikimepdia</w:t>
                              </w:r>
                              <w:r w:rsidR="00A2109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.</w:t>
                              </w:r>
                              <w:r w:rsidR="00845CCD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org</w:t>
                              </w:r>
                              <w:r w:rsidR="00A21093" w:rsidRPr="00845CCD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)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C9A8EF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-6.4pt;margin-top:15.8pt;width:215.95pt;height:27pt;z-index:-251614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" stroked="f">
                <v:textbox>
                  <w:txbxContent>
                    <w:p w14:paraId="49DB1582" w14:textId="0B0EB128" w:rsidR="00A21093" w:rsidRPr="006C6CFF" w:rsidRDefault="00486353" w:rsidP="006C40A5">
                      <w:pPr>
                        <w:rPr>
                          <w:sz w:val="16"/>
                          <w:szCs w:val="18"/>
                        </w:rPr>
                      </w:pPr>
                      <w:hyperlink r:id="rId19" w:history="1">
                        <w:r w:rsidR="006C40A5" w:rsidRPr="00845CCD">
                          <w:rPr>
                            <w:rStyle w:val="Hyperlink"/>
                            <w:sz w:val="16"/>
                            <w:szCs w:val="18"/>
                          </w:rPr>
                          <w:t>Topographie Deutschland</w:t>
                        </w:r>
                        <w:r w:rsidR="00E412B1">
                          <w:rPr>
                            <w:rStyle w:val="Hyperlink"/>
                            <w:sz w:val="16"/>
                            <w:szCs w:val="18"/>
                          </w:rPr>
                          <w:t xml:space="preserve"> </w:t>
                        </w:r>
                        <w:r w:rsidR="00A21093" w:rsidRPr="00845CCD">
                          <w:rPr>
                            <w:rStyle w:val="Hyperlink"/>
                            <w:sz w:val="16"/>
                            <w:szCs w:val="18"/>
                          </w:rPr>
                          <w:t>(w</w:t>
                        </w:r>
                        <w:r w:rsidR="00845CCD" w:rsidRPr="00845CCD">
                          <w:rPr>
                            <w:rStyle w:val="Hyperlink"/>
                            <w:sz w:val="16"/>
                            <w:szCs w:val="18"/>
                          </w:rPr>
                          <w:t>ikimepdia</w:t>
                        </w:r>
                        <w:r w:rsidR="00A21093" w:rsidRPr="00845CCD">
                          <w:rPr>
                            <w:rStyle w:val="Hyperlink"/>
                            <w:sz w:val="16"/>
                            <w:szCs w:val="18"/>
                          </w:rPr>
                          <w:t>.</w:t>
                        </w:r>
                        <w:r w:rsidR="00845CCD" w:rsidRPr="00845CCD">
                          <w:rPr>
                            <w:rStyle w:val="Hyperlink"/>
                            <w:sz w:val="16"/>
                            <w:szCs w:val="18"/>
                          </w:rPr>
                          <w:t>org</w:t>
                        </w:r>
                        <w:r w:rsidR="00A21093" w:rsidRPr="00845CCD">
                          <w:rPr>
                            <w:rStyle w:val="Hyperlink"/>
                            <w:sz w:val="16"/>
                            <w:szCs w:val="18"/>
                          </w:rPr>
                          <w:t>)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7C104FC0" w14:textId="14145EBD" w:rsidR="006E111D" w:rsidRDefault="006E111D" w:rsidP="00A102F6">
      <w:pPr>
        <w:pStyle w:val="ABListeLK"/>
        <w:numPr>
          <w:ilvl w:val="0"/>
          <w:numId w:val="0"/>
        </w:numPr>
        <w:rPr>
          <w:u w:val="single"/>
        </w:rPr>
      </w:pPr>
    </w:p>
    <w:p w14:paraId="4CD48933" w14:textId="77777777" w:rsidR="005207A4" w:rsidRDefault="005207A4" w:rsidP="005207A4">
      <w:pPr>
        <w:pStyle w:val="berschrift2"/>
        <w:spacing w:before="0"/>
      </w:pPr>
    </w:p>
    <w:p w14:paraId="7FEFF442" w14:textId="637639A6" w:rsidR="005207A4" w:rsidRPr="005207A4" w:rsidRDefault="005207A4" w:rsidP="005207A4">
      <w:pPr>
        <w:pStyle w:val="ABListeLK"/>
        <w:numPr>
          <w:ilvl w:val="0"/>
          <w:numId w:val="0"/>
        </w:numPr>
        <w:rPr>
          <w:b/>
          <w:bCs/>
          <w:sz w:val="24"/>
          <w:szCs w:val="28"/>
        </w:rPr>
      </w:pPr>
      <w:r w:rsidRPr="005207A4">
        <w:rPr>
          <w:b/>
          <w:bCs/>
          <w:sz w:val="24"/>
          <w:szCs w:val="28"/>
        </w:rPr>
        <w:t>Material 3: Technische Betrachtungen</w:t>
      </w:r>
      <w:r w:rsidR="00004E33">
        <w:rPr>
          <w:b/>
          <w:bCs/>
          <w:sz w:val="24"/>
          <w:szCs w:val="28"/>
        </w:rPr>
        <w:t xml:space="preserve"> und weitere Informationen</w:t>
      </w:r>
      <w:r>
        <w:rPr>
          <w:b/>
          <w:bCs/>
          <w:sz w:val="24"/>
          <w:szCs w:val="28"/>
        </w:rPr>
        <w:t xml:space="preserve"> </w:t>
      </w:r>
      <w:r w:rsidRPr="005207A4">
        <w:rPr>
          <w:b/>
          <w:bCs/>
          <w:sz w:val="24"/>
          <w:szCs w:val="28"/>
        </w:rPr>
        <w:t>[M3]</w:t>
      </w:r>
    </w:p>
    <w:p w14:paraId="40870DC3" w14:textId="5F85B547" w:rsidR="004D3938" w:rsidRPr="004D3938" w:rsidRDefault="007A2756" w:rsidP="00A102F6">
      <w:pPr>
        <w:pStyle w:val="ABListeLK"/>
        <w:numPr>
          <w:ilvl w:val="0"/>
          <w:numId w:val="46"/>
        </w:numPr>
        <w:ind w:left="360"/>
      </w:pPr>
      <w:r>
        <w:t>Maximale Leistung</w:t>
      </w:r>
      <w:r w:rsidR="00AF6F8A">
        <w:t xml:space="preserve"> </w:t>
      </w:r>
      <w:r w:rsidR="00045C03">
        <w:t>der Kraftwerke bei der Stromerzeugung</w:t>
      </w:r>
      <w:r w:rsidR="004D3938">
        <w:t xml:space="preserve">: </w:t>
      </w:r>
      <w:r w:rsidR="00AF6F8A">
        <w:t xml:space="preserve"> </w:t>
      </w:r>
    </w:p>
    <w:p w14:paraId="6DDB42C3" w14:textId="267D3754" w:rsidR="00AF6F8A" w:rsidRPr="00BB78EA" w:rsidRDefault="00000000" w:rsidP="0057245A">
      <w:pPr>
        <w:pStyle w:val="ABListeLK"/>
        <w:numPr>
          <w:ilvl w:val="0"/>
          <w:numId w:val="0"/>
        </w:numPr>
        <w:spacing w:after="120"/>
        <w:ind w:left="357"/>
        <w:jc w:val="center"/>
      </w:pPr>
      <m:oMath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P</m:t>
            </m:r>
          </m:e>
          <m:sub>
            <m:r>
              <w:rPr>
                <w:rFonts w:ascii="Cambria Math" w:hAnsi="Cambria Math"/>
                <w:noProof/>
              </w:rPr>
              <m:t>WK</m:t>
            </m:r>
          </m:sub>
        </m:sSub>
        <m:r>
          <w:rPr>
            <w:rFonts w:ascii="Cambria Math" w:hAnsi="Cambria Math"/>
            <w:noProof/>
          </w:rPr>
          <m:t>=</m:t>
        </m:r>
        <m:sSub>
          <m:sSubPr>
            <m:ctrlPr>
              <w:rPr>
                <w:rFonts w:ascii="Cambria Math" w:hAnsi="Cambria Math"/>
                <w:i/>
                <w:noProof/>
              </w:rPr>
            </m:ctrlPr>
          </m:sSubPr>
          <m:e>
            <m:r>
              <w:rPr>
                <w:rFonts w:ascii="Cambria Math" w:hAnsi="Cambria Math"/>
                <w:noProof/>
              </w:rPr>
              <m:t>ρ</m:t>
            </m:r>
          </m:e>
          <m:sub>
            <m:r>
              <w:rPr>
                <w:rFonts w:ascii="Cambria Math" w:hAnsi="Cambria Math"/>
                <w:noProof/>
              </w:rPr>
              <m:t>W</m:t>
            </m:r>
          </m:sub>
        </m:sSub>
        <m:r>
          <w:rPr>
            <w:rFonts w:ascii="Cambria Math" w:hAnsi="Cambria Math"/>
            <w:noProof/>
          </w:rPr>
          <m:t>∙g∙</m:t>
        </m:r>
        <m:f>
          <m:fPr>
            <m:ctrlPr>
              <w:rPr>
                <w:rFonts w:ascii="Cambria Math" w:hAnsi="Cambria Math"/>
                <w:i/>
                <w:noProof/>
              </w:rPr>
            </m:ctrlPr>
          </m:fPr>
          <m:num>
            <m:r>
              <w:rPr>
                <w:rFonts w:ascii="Cambria Math" w:hAnsi="Cambria Math"/>
                <w:noProof/>
              </w:rPr>
              <m:t>∆V</m:t>
            </m:r>
          </m:num>
          <m:den>
            <m:r>
              <w:rPr>
                <w:rFonts w:ascii="Cambria Math" w:hAnsi="Cambria Math"/>
                <w:noProof/>
              </w:rPr>
              <m:t>∆t</m:t>
            </m:r>
          </m:den>
        </m:f>
        <w:bookmarkStart w:id="0" w:name="_Hlk196320264"/>
        <m:r>
          <w:rPr>
            <w:rFonts w:ascii="Cambria Math" w:hAnsi="Cambria Math"/>
            <w:noProof/>
          </w:rPr>
          <m:t>∙∆h</m:t>
        </m:r>
      </m:oMath>
      <w:bookmarkEnd w:id="0"/>
      <w:r w:rsidR="0057245A">
        <w:t>.</w:t>
      </w:r>
    </w:p>
    <w:p w14:paraId="25B41FCC" w14:textId="006F546A" w:rsidR="00BB78EA" w:rsidRPr="00E12D08" w:rsidRDefault="00BB78EA" w:rsidP="00466357">
      <w:pPr>
        <w:ind w:left="425"/>
        <w:rPr>
          <w:rFonts w:cs="Arial"/>
          <w:sz w:val="16"/>
          <w:szCs w:val="16"/>
        </w:rPr>
      </w:pPr>
      <w:r w:rsidRPr="0057245A">
        <w:rPr>
          <w:rFonts w:cs="Arial"/>
          <w:b/>
          <w:bCs/>
          <w:sz w:val="16"/>
          <w:szCs w:val="16"/>
        </w:rPr>
        <w:t>Gl</w:t>
      </w:r>
      <w:r w:rsidR="00E412B1">
        <w:rPr>
          <w:rFonts w:cs="Arial"/>
          <w:b/>
          <w:bCs/>
          <w:sz w:val="16"/>
          <w:szCs w:val="16"/>
        </w:rPr>
        <w:t>.</w:t>
      </w:r>
      <w:r w:rsidRPr="0057245A">
        <w:rPr>
          <w:rFonts w:cs="Arial"/>
          <w:b/>
          <w:bCs/>
          <w:sz w:val="16"/>
          <w:szCs w:val="16"/>
        </w:rPr>
        <w:t xml:space="preserve"> 1:</w:t>
      </w:r>
      <w:r>
        <w:rPr>
          <w:rFonts w:cs="Arial"/>
          <w:sz w:val="16"/>
          <w:szCs w:val="16"/>
        </w:rPr>
        <w:t xml:space="preserve"> Maximale</w:t>
      </w:r>
      <w:r w:rsidRPr="002C0FC2">
        <w:rPr>
          <w:rFonts w:cs="Arial"/>
          <w:sz w:val="16"/>
          <w:szCs w:val="16"/>
        </w:rPr>
        <w:t xml:space="preserve"> Leistung; </w:t>
      </w:r>
      <m:oMath>
        <m:sSub>
          <m:sSubPr>
            <m:ctrlPr>
              <w:rPr>
                <w:rFonts w:ascii="Cambria Math" w:hAnsi="Cambria Math" w:cs="Arial"/>
                <w:i/>
                <w:sz w:val="16"/>
                <w:szCs w:val="16"/>
              </w:rPr>
            </m:ctrlPr>
          </m:sSubPr>
          <m:e>
            <m:r>
              <w:rPr>
                <w:rFonts w:ascii="Cambria Math" w:hAnsi="Cambria Math" w:cs="Arial"/>
                <w:sz w:val="16"/>
                <w:szCs w:val="16"/>
              </w:rPr>
              <m:t>P</m:t>
            </m:r>
          </m:e>
          <m:sub>
            <m:r>
              <w:rPr>
                <w:rFonts w:ascii="Cambria Math" w:hAnsi="Cambria Math" w:cs="Arial"/>
                <w:sz w:val="16"/>
                <w:szCs w:val="16"/>
              </w:rPr>
              <m:t>WK</m:t>
            </m:r>
          </m:sub>
        </m:sSub>
      </m:oMath>
      <w:r>
        <w:rPr>
          <w:rFonts w:cs="Arial"/>
          <w:sz w:val="16"/>
          <w:szCs w:val="16"/>
        </w:rPr>
        <w:t>:</w:t>
      </w:r>
      <w:r w:rsidR="0057245A">
        <w:rPr>
          <w:rFonts w:cs="Arial"/>
          <w:sz w:val="16"/>
          <w:szCs w:val="16"/>
        </w:rPr>
        <w:t xml:space="preserve"> </w:t>
      </w:r>
      <w:r w:rsidRPr="002C0FC2">
        <w:rPr>
          <w:rFonts w:cs="Arial"/>
          <w:sz w:val="16"/>
          <w:szCs w:val="16"/>
        </w:rPr>
        <w:t>Leistung,</w:t>
      </w:r>
      <w:r w:rsidRPr="002C0FC2">
        <w:rPr>
          <w:rFonts w:cs="Arial"/>
          <w:i/>
          <w:noProof/>
          <w:sz w:val="16"/>
          <w:szCs w:val="16"/>
        </w:rPr>
        <w:t xml:space="preserve"> </w:t>
      </w:r>
      <m:oMath>
        <m:sSub>
          <m:sSubPr>
            <m:ctrlPr>
              <w:rPr>
                <w:rFonts w:ascii="Cambria Math" w:hAnsi="Cambria Math" w:cs="Arial"/>
                <w:i/>
                <w:noProof/>
                <w:sz w:val="16"/>
                <w:szCs w:val="16"/>
              </w:rPr>
            </m:ctrlPr>
          </m:sSubPr>
          <m:e>
            <m:r>
              <w:rPr>
                <w:rFonts w:ascii="Cambria Math" w:hAnsi="Cambria Math" w:cs="Arial"/>
                <w:noProof/>
                <w:sz w:val="16"/>
                <w:szCs w:val="16"/>
              </w:rPr>
              <m:t>ρ</m:t>
            </m:r>
          </m:e>
          <m:sub>
            <m:r>
              <w:rPr>
                <w:rFonts w:ascii="Cambria Math" w:hAnsi="Cambria Math" w:cs="Arial"/>
                <w:noProof/>
                <w:sz w:val="16"/>
                <w:szCs w:val="16"/>
              </w:rPr>
              <m:t>W</m:t>
            </m:r>
          </m:sub>
        </m:sSub>
        <m:r>
          <w:rPr>
            <w:rFonts w:ascii="Cambria Math" w:hAnsi="Cambria Math" w:cs="Arial"/>
            <w:noProof/>
            <w:sz w:val="16"/>
            <w:szCs w:val="16"/>
          </w:rPr>
          <m:t xml:space="preserve">: </m:t>
        </m:r>
      </m:oMath>
      <w:r w:rsidRPr="002C0FC2">
        <w:rPr>
          <w:rFonts w:cs="Arial"/>
          <w:sz w:val="16"/>
          <w:szCs w:val="16"/>
        </w:rPr>
        <w:t xml:space="preserve">Dichte von Wasser, </w:t>
      </w:r>
      <m:oMath>
        <m:r>
          <w:rPr>
            <w:rFonts w:ascii="Cambria Math" w:hAnsi="Cambria Math" w:cs="Arial"/>
            <w:sz w:val="16"/>
            <w:szCs w:val="16"/>
          </w:rPr>
          <m:t xml:space="preserve">g: </m:t>
        </m:r>
      </m:oMath>
      <w:r w:rsidRPr="002C0FC2">
        <w:rPr>
          <w:rFonts w:cs="Arial"/>
          <w:sz w:val="16"/>
          <w:szCs w:val="16"/>
        </w:rPr>
        <w:t xml:space="preserve">Erdbeschleunigung, </w:t>
      </w:r>
      <m:oMath>
        <m:r>
          <w:rPr>
            <w:rFonts w:ascii="Cambria Math" w:hAnsi="Cambria Math" w:cs="Arial"/>
            <w:noProof/>
            <w:sz w:val="16"/>
            <w:szCs w:val="16"/>
          </w:rPr>
          <m:t>∆V:</m:t>
        </m:r>
      </m:oMath>
      <w:r w:rsidRPr="002C0FC2">
        <w:rPr>
          <w:rFonts w:cs="Arial"/>
          <w:sz w:val="16"/>
          <w:szCs w:val="16"/>
        </w:rPr>
        <w:t xml:space="preserve"> Wasservolumen durch den Generator, </w:t>
      </w:r>
      <m:oMath>
        <m:r>
          <w:rPr>
            <w:rFonts w:ascii="Cambria Math" w:hAnsi="Cambria Math" w:cs="Arial"/>
            <w:noProof/>
            <w:sz w:val="16"/>
            <w:szCs w:val="16"/>
          </w:rPr>
          <m:t>∆t:</m:t>
        </m:r>
      </m:oMath>
      <w:r w:rsidRPr="002C0FC2">
        <w:rPr>
          <w:rFonts w:cs="Arial"/>
          <w:sz w:val="16"/>
          <w:szCs w:val="16"/>
        </w:rPr>
        <w:t xml:space="preserve"> </w:t>
      </w:r>
      <w:r w:rsidR="0057245A">
        <w:rPr>
          <w:rFonts w:cs="Arial"/>
          <w:sz w:val="16"/>
          <w:szCs w:val="16"/>
        </w:rPr>
        <w:t>v</w:t>
      </w:r>
      <w:r w:rsidRPr="002C0FC2">
        <w:rPr>
          <w:rFonts w:cs="Arial"/>
          <w:sz w:val="16"/>
          <w:szCs w:val="16"/>
        </w:rPr>
        <w:t xml:space="preserve">erstrichene Zeit, </w:t>
      </w:r>
      <m:oMath>
        <m:r>
          <w:rPr>
            <w:rFonts w:ascii="Cambria Math" w:hAnsi="Cambria Math" w:cs="Arial"/>
            <w:sz w:val="16"/>
            <w:szCs w:val="16"/>
          </w:rPr>
          <m:t>∆h:</m:t>
        </m:r>
        <m:r>
          <w:rPr>
            <w:rFonts w:ascii="Cambria Math" w:hAnsi="Cambria Math" w:cs="Arial"/>
            <w:noProof/>
            <w:sz w:val="16"/>
            <w:szCs w:val="16"/>
          </w:rPr>
          <m:t xml:space="preserve"> </m:t>
        </m:r>
      </m:oMath>
      <w:r w:rsidRPr="002C0FC2">
        <w:rPr>
          <w:rFonts w:cs="Arial"/>
          <w:sz w:val="16"/>
          <w:szCs w:val="16"/>
        </w:rPr>
        <w:t>Nutzhöhe</w:t>
      </w:r>
      <w:r w:rsidRPr="00E12D08">
        <w:rPr>
          <w:rFonts w:cs="Arial"/>
          <w:sz w:val="16"/>
          <w:szCs w:val="16"/>
        </w:rPr>
        <w:t>.</w:t>
      </w:r>
    </w:p>
    <w:p w14:paraId="32C8E827" w14:textId="77777777" w:rsidR="00BB78EA" w:rsidRPr="002A2254" w:rsidRDefault="00BB78EA" w:rsidP="00A102F6">
      <w:pPr>
        <w:pStyle w:val="ABListeLK"/>
        <w:numPr>
          <w:ilvl w:val="0"/>
          <w:numId w:val="0"/>
        </w:numPr>
        <w:ind w:left="360"/>
      </w:pPr>
    </w:p>
    <w:p w14:paraId="5F161966" w14:textId="489B5117" w:rsidR="00562369" w:rsidRPr="00047A48" w:rsidRDefault="007C632F" w:rsidP="00A102F6">
      <w:pPr>
        <w:pStyle w:val="ABListeLK"/>
        <w:numPr>
          <w:ilvl w:val="0"/>
          <w:numId w:val="46"/>
        </w:numPr>
        <w:ind w:left="360"/>
      </w:pPr>
      <w:r>
        <w:rPr>
          <w:rFonts w:cs="Arial"/>
          <w:iCs/>
          <w:noProof/>
        </w:rPr>
        <w:t>Durchschnittlicher</w:t>
      </w:r>
      <w:r w:rsidR="00562369">
        <w:rPr>
          <w:rFonts w:cs="Arial"/>
          <w:iCs/>
          <w:noProof/>
        </w:rPr>
        <w:t xml:space="preserve"> Wirkungsgrad</w:t>
      </w:r>
      <w:r w:rsidR="00D74D74">
        <w:rPr>
          <w:rFonts w:cs="Arial"/>
          <w:iCs/>
          <w:noProof/>
        </w:rPr>
        <w:t xml:space="preserve"> bei den Kraftwerken</w:t>
      </w:r>
      <w:r w:rsidR="00562369">
        <w:rPr>
          <w:rFonts w:cs="Arial"/>
          <w:iCs/>
          <w:noProof/>
        </w:rPr>
        <w:t xml:space="preserve">: </w:t>
      </w:r>
      <w:bookmarkStart w:id="1" w:name="_Hlk196323219"/>
      <m:oMath>
        <m:sSub>
          <m:sSubPr>
            <m:ctrlPr>
              <w:rPr>
                <w:rFonts w:ascii="Cambria Math" w:hAnsi="Cambria Math" w:cs="Arial"/>
                <w:i/>
                <w:noProof/>
              </w:rPr>
            </m:ctrlPr>
          </m:sSubPr>
          <m:e>
            <m:r>
              <w:rPr>
                <w:rFonts w:ascii="Cambria Math" w:hAnsi="Cambria Math" w:cs="Arial"/>
                <w:noProof/>
              </w:rPr>
              <m:t>η</m:t>
            </m:r>
          </m:e>
          <m:sub>
            <m:r>
              <w:rPr>
                <w:rFonts w:ascii="Cambria Math" w:hAnsi="Cambria Math" w:cs="Arial"/>
                <w:noProof/>
              </w:rPr>
              <m:t>Pumpen</m:t>
            </m:r>
          </m:sub>
        </m:sSub>
        <w:bookmarkEnd w:id="1"/>
        <m:r>
          <w:rPr>
            <w:rFonts w:ascii="Cambria Math" w:hAnsi="Cambria Math" w:cs="Arial"/>
            <w:noProof/>
          </w:rPr>
          <m:t>=85 %</m:t>
        </m:r>
      </m:oMath>
      <w:r w:rsidR="00AD2C45">
        <w:rPr>
          <w:rFonts w:cs="Arial"/>
          <w:noProof/>
        </w:rPr>
        <w:t xml:space="preserve">, </w:t>
      </w:r>
      <w:bookmarkStart w:id="2" w:name="_Hlk196323914"/>
      <m:oMath>
        <m:sSub>
          <m:sSubPr>
            <m:ctrlPr>
              <w:rPr>
                <w:rFonts w:ascii="Cambria Math" w:hAnsi="Cambria Math" w:cs="Arial"/>
                <w:i/>
                <w:noProof/>
              </w:rPr>
            </m:ctrlPr>
          </m:sSubPr>
          <m:e>
            <m:r>
              <w:rPr>
                <w:rFonts w:ascii="Cambria Math" w:hAnsi="Cambria Math" w:cs="Arial"/>
                <w:noProof/>
              </w:rPr>
              <m:t xml:space="preserve">    η</m:t>
            </m:r>
          </m:e>
          <m:sub>
            <m:r>
              <w:rPr>
                <w:rFonts w:ascii="Cambria Math" w:hAnsi="Cambria Math" w:cs="Arial"/>
                <w:noProof/>
              </w:rPr>
              <m:t>Stromerzeugung</m:t>
            </m:r>
          </m:sub>
        </m:sSub>
        <w:bookmarkEnd w:id="2"/>
        <m:r>
          <w:rPr>
            <w:rFonts w:ascii="Cambria Math" w:hAnsi="Cambria Math" w:cs="Arial"/>
            <w:noProof/>
          </w:rPr>
          <m:t>=89 %</m:t>
        </m:r>
      </m:oMath>
      <w:r w:rsidR="002A262F">
        <w:rPr>
          <w:rFonts w:cs="Arial"/>
          <w:noProof/>
        </w:rPr>
        <w:t xml:space="preserve"> </w:t>
      </w:r>
    </w:p>
    <w:p w14:paraId="77627CAB" w14:textId="26E7D725" w:rsidR="00004E33" w:rsidRPr="000516DE" w:rsidRDefault="00004E33" w:rsidP="00A102F6">
      <w:pPr>
        <w:pStyle w:val="ABListeLK"/>
        <w:numPr>
          <w:ilvl w:val="0"/>
          <w:numId w:val="46"/>
        </w:numPr>
        <w:ind w:left="360"/>
      </w:pPr>
      <w:r>
        <w:rPr>
          <w:iCs/>
        </w:rPr>
        <w:t xml:space="preserve">Primärenergiebedarf 2023 pro Person und Tag in Deutschland: </w:t>
      </w:r>
      <m:oMath>
        <m:r>
          <w:rPr>
            <w:rFonts w:ascii="Cambria Math" w:hAnsi="Cambria Math"/>
          </w:rPr>
          <m:t>104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kWh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Person∙Tag</m:t>
            </m:r>
          </m:den>
        </m:f>
        <m:r>
          <w:rPr>
            <w:rStyle w:val="Endnotenzeichen"/>
            <w:rFonts w:ascii="Cambria Math" w:hAnsi="Cambria Math"/>
            <w:i/>
          </w:rPr>
          <w:endnoteReference w:id="1"/>
        </m:r>
      </m:oMath>
    </w:p>
    <w:p w14:paraId="1CDC94F5" w14:textId="77777777" w:rsidR="001E24CB" w:rsidRDefault="001E24CB">
      <w:pPr>
        <w:spacing w:line="240" w:lineRule="auto"/>
        <w:jc w:val="left"/>
        <w:rPr>
          <w:rFonts w:cs="Arial"/>
          <w:b/>
          <w:bCs/>
          <w:iCs/>
          <w:sz w:val="24"/>
          <w:szCs w:val="28"/>
        </w:rPr>
      </w:pPr>
      <w:r>
        <w:br w:type="page"/>
      </w:r>
    </w:p>
    <w:p w14:paraId="0D57587D" w14:textId="73C6634E" w:rsidR="00AC6ACA" w:rsidRPr="00443F8C" w:rsidRDefault="00AC6ACA" w:rsidP="00AC6ACA">
      <w:pPr>
        <w:pStyle w:val="berschrift2"/>
      </w:pPr>
      <w:r w:rsidRPr="00443F8C">
        <w:lastRenderedPageBreak/>
        <w:t>Arbeitsauftr</w:t>
      </w:r>
      <w:r w:rsidR="00654F6D">
        <w:t>ag</w:t>
      </w:r>
    </w:p>
    <w:p w14:paraId="06AACB98" w14:textId="57828D33" w:rsidR="00E14C06" w:rsidRPr="00FD1F0A" w:rsidRDefault="00184352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r>
        <w:t>Recherchiere</w:t>
      </w:r>
      <w:r w:rsidR="00A81931">
        <w:t xml:space="preserve"> die Dichte von </w:t>
      </w:r>
      <w:r w:rsidR="00E40628">
        <w:t>Wasser</w:t>
      </w:r>
      <w:r w:rsidR="00997DFD">
        <w:t>.</w:t>
      </w:r>
    </w:p>
    <w:p w14:paraId="7F9F10F7" w14:textId="532C406C" w:rsidR="00FD1F0A" w:rsidRPr="00997DFD" w:rsidRDefault="00FD1F0A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3" w:name="_Hlk196322577"/>
      <w:r>
        <w:t>Erstelle ein Energieflussdiagramm für die</w:t>
      </w:r>
      <w:r w:rsidR="009643C5">
        <w:t xml:space="preserve"> stattfindenden</w:t>
      </w:r>
      <w:r>
        <w:t xml:space="preserve"> </w:t>
      </w:r>
      <w:r w:rsidR="009643C5">
        <w:t>Um</w:t>
      </w:r>
      <w:r>
        <w:t xml:space="preserve">wandlungen in </w:t>
      </w:r>
      <w:r w:rsidR="009643C5">
        <w:t xml:space="preserve">einem </w:t>
      </w:r>
      <w:bookmarkStart w:id="4" w:name="_Hlk196322592"/>
      <w:r w:rsidR="001E24CB">
        <w:t>Pumpspeicherkraftwerk bei der Stromerzeugung</w:t>
      </w:r>
      <w:r w:rsidR="003E7C54">
        <w:t>.</w:t>
      </w:r>
      <w:r w:rsidR="005207A4">
        <w:t xml:space="preserve"> </w:t>
      </w:r>
      <w:bookmarkEnd w:id="3"/>
      <w:r w:rsidR="005207A4" w:rsidRPr="005207A4">
        <w:rPr>
          <w:b/>
          <w:bCs/>
        </w:rPr>
        <w:t>[</w:t>
      </w:r>
      <w:bookmarkEnd w:id="4"/>
      <w:r w:rsidR="005207A4" w:rsidRPr="005207A4">
        <w:rPr>
          <w:b/>
          <w:bCs/>
        </w:rPr>
        <w:t>M1</w:t>
      </w:r>
      <w:r w:rsidR="005207A4">
        <w:rPr>
          <w:b/>
          <w:bCs/>
        </w:rPr>
        <w:t>]</w:t>
      </w:r>
      <w:r w:rsidR="005207A4">
        <w:t xml:space="preserve"> [</w:t>
      </w:r>
      <w:r w:rsidR="005207A4" w:rsidRPr="005207A4">
        <w:rPr>
          <w:b/>
          <w:bCs/>
        </w:rPr>
        <w:t>M3]</w:t>
      </w:r>
    </w:p>
    <w:p w14:paraId="4E845C56" w14:textId="5F7D5AD2" w:rsidR="00F04D0A" w:rsidRPr="00AF2445" w:rsidRDefault="00004E33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5" w:name="_Hlk195113079"/>
      <w:r>
        <w:rPr>
          <w:iCs/>
        </w:rPr>
        <w:t xml:space="preserve">Zeige, dass </w:t>
      </w:r>
      <w:r w:rsidR="00F04D0A">
        <w:rPr>
          <w:iCs/>
        </w:rPr>
        <w:t>die potentielle Energi</w:t>
      </w:r>
      <w:r>
        <w:rPr>
          <w:iCs/>
        </w:rPr>
        <w:t>e</w:t>
      </w:r>
      <w:r w:rsidR="00F04D0A">
        <w:rPr>
          <w:iCs/>
        </w:rPr>
        <w:t>, die für die Energieerzeugung</w:t>
      </w:r>
      <w:r w:rsidR="00F04D0A" w:rsidRPr="00D43AB8">
        <w:rPr>
          <w:iCs/>
        </w:rPr>
        <w:t xml:space="preserve"> </w:t>
      </w:r>
      <w:r w:rsidR="00F04D0A">
        <w:rPr>
          <w:iCs/>
        </w:rPr>
        <w:t xml:space="preserve">aufgrund der jährlichen Niederschlagsmenge in München (Gesamtfläche: </w:t>
      </w:r>
      <m:oMath>
        <m:r>
          <w:rPr>
            <w:rFonts w:ascii="Cambria Math" w:hAnsi="Cambria Math"/>
          </w:rPr>
          <m:t xml:space="preserve">310 </m:t>
        </m:r>
        <m:r>
          <m:rPr>
            <m:sty m:val="p"/>
          </m:rPr>
          <w:rPr>
            <w:rFonts w:ascii="Cambria Math" w:hAnsi="Cambria Math"/>
          </w:rPr>
          <m:t>km²</m:t>
        </m:r>
      </m:oMath>
      <w:r w:rsidR="00F04D0A">
        <w:rPr>
          <w:iCs/>
        </w:rPr>
        <w:t xml:space="preserve">) mit einem </w:t>
      </w:r>
      <w:r w:rsidR="00FC3D27">
        <w:rPr>
          <w:iCs/>
        </w:rPr>
        <w:t>Laufwasserkraftwerk</w:t>
      </w:r>
      <w:r w:rsidR="00F04D0A">
        <w:rPr>
          <w:iCs/>
        </w:rPr>
        <w:t xml:space="preserve"> bei der Mündung der Isar zur Donau theoretisch zur Verfügung stehen würde</w:t>
      </w:r>
      <w:r>
        <w:rPr>
          <w:iCs/>
        </w:rPr>
        <w:t>, ca.</w:t>
      </w:r>
      <w:r w:rsidRPr="00004E33">
        <w:rPr>
          <w:rFonts w:ascii="Cambria Math" w:hAnsi="Cambria Math"/>
          <w:i/>
        </w:rPr>
        <w:t xml:space="preserve"> </w:t>
      </w:r>
      <m:oMath>
        <m:r>
          <w:rPr>
            <w:rFonts w:ascii="Cambria Math" w:hAnsi="Cambria Math"/>
          </w:rPr>
          <m:t>0,19∙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kWh</m:t>
        </m:r>
      </m:oMath>
      <w:r>
        <w:rPr>
          <w:iCs/>
        </w:rPr>
        <w:t xml:space="preserve"> beträgt</w:t>
      </w:r>
      <w:r w:rsidR="00F04D0A">
        <w:rPr>
          <w:iCs/>
        </w:rPr>
        <w:t>.</w:t>
      </w:r>
      <w:r w:rsidR="005207A4">
        <w:rPr>
          <w:iCs/>
        </w:rPr>
        <w:t xml:space="preserve"> </w:t>
      </w:r>
      <w:bookmarkEnd w:id="5"/>
      <w:r w:rsidRPr="00004E33">
        <w:rPr>
          <w:b/>
          <w:bCs/>
          <w:iCs/>
        </w:rPr>
        <w:t>[M1]</w:t>
      </w:r>
      <w:r>
        <w:rPr>
          <w:iCs/>
        </w:rPr>
        <w:t xml:space="preserve"> </w:t>
      </w:r>
      <w:r w:rsidR="005207A4" w:rsidRPr="005207A4">
        <w:rPr>
          <w:b/>
          <w:bCs/>
          <w:iCs/>
        </w:rPr>
        <w:t>[M2]</w:t>
      </w:r>
      <w:r w:rsidR="005207A4">
        <w:rPr>
          <w:b/>
          <w:bCs/>
          <w:iCs/>
        </w:rPr>
        <w:t xml:space="preserve"> </w:t>
      </w:r>
      <w:r w:rsidR="005207A4" w:rsidRPr="005207A4">
        <w:rPr>
          <w:b/>
          <w:bCs/>
          <w:iCs/>
        </w:rPr>
        <w:t>[M3]</w:t>
      </w:r>
    </w:p>
    <w:p w14:paraId="0B8D44E3" w14:textId="38CDBC51" w:rsidR="00047B9E" w:rsidRPr="00126807" w:rsidRDefault="00582C89" w:rsidP="00460AD0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6" w:name="_Hlk196294124"/>
      <w:r>
        <w:rPr>
          <w:iCs/>
        </w:rPr>
        <w:t>Zeige</w:t>
      </w:r>
      <w:r w:rsidR="00872665">
        <w:rPr>
          <w:iCs/>
        </w:rPr>
        <w:t>, dass</w:t>
      </w:r>
      <w:r w:rsidR="00004D69">
        <w:rPr>
          <w:iCs/>
        </w:rPr>
        <w:t xml:space="preserve"> alleine durch</w:t>
      </w:r>
      <w:r w:rsidR="002A6F26">
        <w:rPr>
          <w:iCs/>
        </w:rPr>
        <w:t xml:space="preserve"> diese Energiemenge</w:t>
      </w:r>
      <w:r w:rsidR="00563C4A">
        <w:rPr>
          <w:iCs/>
        </w:rPr>
        <w:t xml:space="preserve"> (</w:t>
      </w:r>
      <m:oMath>
        <m:r>
          <w:rPr>
            <w:rFonts w:ascii="Cambria Math" w:hAnsi="Cambria Math"/>
          </w:rPr>
          <m:t>0,19∙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9</m:t>
            </m:r>
          </m:sup>
        </m:sSup>
        <m:r>
          <m:rPr>
            <m:sty m:val="p"/>
          </m:rPr>
          <w:rPr>
            <w:rFonts w:ascii="Cambria Math" w:hAnsi="Cambria Math"/>
          </w:rPr>
          <m:t xml:space="preserve"> kWh)</m:t>
        </m:r>
      </m:oMath>
      <w:r w:rsidR="00563C4A">
        <w:rPr>
          <w:iCs/>
        </w:rPr>
        <w:t xml:space="preserve"> </w:t>
      </w:r>
      <w:r w:rsidR="00FC3D27">
        <w:rPr>
          <w:iCs/>
        </w:rPr>
        <w:t>in etwa</w:t>
      </w:r>
      <w:r w:rsidR="007821F1">
        <w:rPr>
          <w:iCs/>
        </w:rPr>
        <w:t xml:space="preserve"> der </w:t>
      </w:r>
      <w:r w:rsidR="00004E33">
        <w:rPr>
          <w:iCs/>
        </w:rPr>
        <w:t>Primärenergiebedarf</w:t>
      </w:r>
      <w:r w:rsidR="00563C4A">
        <w:rPr>
          <w:iCs/>
        </w:rPr>
        <w:t xml:space="preserve"> eines Tages</w:t>
      </w:r>
      <w:r w:rsidR="00004E33">
        <w:rPr>
          <w:iCs/>
        </w:rPr>
        <w:t xml:space="preserve"> </w:t>
      </w:r>
      <w:r w:rsidR="002030C7">
        <w:rPr>
          <w:iCs/>
        </w:rPr>
        <w:t xml:space="preserve">von </w:t>
      </w:r>
      <w:r w:rsidR="00FC3D27">
        <w:rPr>
          <w:iCs/>
        </w:rPr>
        <w:t>ca.</w:t>
      </w:r>
      <w:r w:rsidR="002030C7">
        <w:rPr>
          <w:iCs/>
        </w:rPr>
        <w:t xml:space="preserve"> </w:t>
      </w:r>
      <w:r w:rsidR="001037B9">
        <w:rPr>
          <w:iCs/>
        </w:rPr>
        <w:t>1,</w:t>
      </w:r>
      <w:r w:rsidR="0051114C">
        <w:rPr>
          <w:iCs/>
        </w:rPr>
        <w:t>8</w:t>
      </w:r>
      <w:r w:rsidR="001037B9">
        <w:rPr>
          <w:iCs/>
        </w:rPr>
        <w:t xml:space="preserve"> Mio</w:t>
      </w:r>
      <w:r w:rsidR="009643C5">
        <w:rPr>
          <w:iCs/>
        </w:rPr>
        <w:t>.</w:t>
      </w:r>
      <w:r w:rsidR="009850C5">
        <w:rPr>
          <w:iCs/>
        </w:rPr>
        <w:t xml:space="preserve"> </w:t>
      </w:r>
      <w:r w:rsidR="002030C7">
        <w:rPr>
          <w:iCs/>
        </w:rPr>
        <w:t>Menschen gedeckt werden könnte</w:t>
      </w:r>
      <w:r w:rsidR="00004E33">
        <w:rPr>
          <w:iCs/>
        </w:rPr>
        <w:t xml:space="preserve"> </w:t>
      </w:r>
      <w:bookmarkStart w:id="7" w:name="_Hlk195278082"/>
      <w:r w:rsidR="00004E33">
        <w:rPr>
          <w:iCs/>
        </w:rPr>
        <w:t xml:space="preserve">und </w:t>
      </w:r>
      <w:r w:rsidR="00045C03">
        <w:rPr>
          <w:iCs/>
        </w:rPr>
        <w:t>formuliere zwei Argumente</w:t>
      </w:r>
      <w:r w:rsidR="00004E33">
        <w:rPr>
          <w:iCs/>
        </w:rPr>
        <w:t>, warum ein solches Kraftwerk nicht existiert</w:t>
      </w:r>
      <w:r>
        <w:rPr>
          <w:iCs/>
        </w:rPr>
        <w:t>.</w:t>
      </w:r>
      <w:r w:rsidR="00004E33">
        <w:rPr>
          <w:b/>
          <w:bCs/>
          <w:iCs/>
        </w:rPr>
        <w:t xml:space="preserve"> </w:t>
      </w:r>
      <w:bookmarkEnd w:id="6"/>
      <w:bookmarkEnd w:id="7"/>
      <w:r w:rsidR="00004E33" w:rsidRPr="00004E33">
        <w:rPr>
          <w:b/>
          <w:bCs/>
          <w:iCs/>
        </w:rPr>
        <w:t>[M3]</w:t>
      </w:r>
    </w:p>
    <w:p w14:paraId="18C4F379" w14:textId="6FB67065" w:rsidR="000456F8" w:rsidRPr="00161102" w:rsidRDefault="0051114C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8" w:name="_Hlk196294325"/>
      <w:bookmarkStart w:id="9" w:name="_Hlk195111695"/>
      <w:r>
        <w:rPr>
          <w:iCs/>
        </w:rPr>
        <w:t>Leite</w:t>
      </w:r>
      <w:r w:rsidR="000456F8">
        <w:rPr>
          <w:iCs/>
        </w:rPr>
        <w:t xml:space="preserve"> </w:t>
      </w:r>
      <w:r w:rsidR="003144B3">
        <w:rPr>
          <w:iCs/>
        </w:rPr>
        <w:t>die Gleichung</w:t>
      </w:r>
      <w:r w:rsidR="000456F8">
        <w:rPr>
          <w:iCs/>
        </w:rPr>
        <w:t xml:space="preserve"> </w:t>
      </w:r>
      <w:r w:rsidR="009E62DC">
        <w:rPr>
          <w:iCs/>
        </w:rPr>
        <w:t xml:space="preserve">für </w:t>
      </w:r>
      <w:r w:rsidR="007A2756">
        <w:rPr>
          <w:iCs/>
        </w:rPr>
        <w:t>die maximale Leistung</w:t>
      </w:r>
      <w:r w:rsidR="000456F8">
        <w:rPr>
          <w:iCs/>
        </w:rPr>
        <w:t xml:space="preserve"> </w:t>
      </w:r>
      <w:r w:rsidR="00045C03">
        <w:rPr>
          <w:iCs/>
        </w:rPr>
        <w:t>der Kraftwerke bei der Stromerzeugung</w:t>
      </w:r>
      <w:r w:rsidR="000456F8">
        <w:rPr>
          <w:iCs/>
        </w:rPr>
        <w:t xml:space="preserve"> </w:t>
      </w:r>
      <w:r>
        <w:rPr>
          <w:iCs/>
        </w:rPr>
        <w:t>her</w:t>
      </w:r>
      <w:bookmarkEnd w:id="8"/>
      <w:r w:rsidR="009E62DC">
        <w:rPr>
          <w:iCs/>
        </w:rPr>
        <w:t>.</w:t>
      </w:r>
      <w:r w:rsidR="009F5049">
        <w:rPr>
          <w:iCs/>
        </w:rPr>
        <w:t xml:space="preserve"> </w:t>
      </w:r>
      <w:r w:rsidR="009F5049" w:rsidRPr="009F5049">
        <w:rPr>
          <w:b/>
          <w:bCs/>
          <w:iCs/>
        </w:rPr>
        <w:t>[M3]</w:t>
      </w:r>
    </w:p>
    <w:p w14:paraId="7B165CAA" w14:textId="125225C9" w:rsidR="00554AEA" w:rsidRPr="00E779B3" w:rsidRDefault="00E779B3" w:rsidP="00954D04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10" w:name="_Hlk195111712"/>
      <w:bookmarkEnd w:id="9"/>
      <w:r w:rsidRPr="00E779B3">
        <w:rPr>
          <w:iCs/>
        </w:rPr>
        <w:t xml:space="preserve">Goldisthal ist das größte Pumpspeicherkraftwerk Deutschlands. Das Oberbecken hat ein Fassungsvermögen von 13 Millionen Kubikmeter und der Höhenunterschied zwischen Ober- und Unterbecken beträgt </w:t>
      </w:r>
      <m:oMath>
        <m:r>
          <m:rPr>
            <m:sty m:val="p"/>
          </m:rPr>
          <w:rPr>
            <w:rFonts w:ascii="Cambria Math" w:hAnsi="Cambria Math"/>
          </w:rPr>
          <m:t>302 m</m:t>
        </m:r>
        <m:r>
          <m:rPr>
            <m:sty m:val="p"/>
          </m:rPr>
          <w:rPr>
            <w:rStyle w:val="Endnotenzeichen"/>
            <w:rFonts w:ascii="Cambria Math" w:hAnsi="Cambria Math"/>
            <w:iCs/>
          </w:rPr>
          <w:endnoteReference w:id="2"/>
        </m:r>
      </m:oMath>
      <w:r w:rsidRPr="00E779B3">
        <w:rPr>
          <w:iCs/>
        </w:rPr>
        <w:t>. Nimm zunächst an, dass das Oberbecken komplett leer ist. Berechne den Gesamtwirkungsgrad, wenn das Oberbecken zuerst komplett gefüllt und anschließend zur Stromerzeugung komplett geleert werden soll</w:t>
      </w:r>
      <w:r w:rsidRPr="00E779B3">
        <w:rPr>
          <w:i/>
        </w:rPr>
        <w:t>.</w:t>
      </w:r>
      <w:r>
        <w:rPr>
          <w:i/>
        </w:rPr>
        <w:t xml:space="preserve"> </w:t>
      </w:r>
      <w:r w:rsidR="00554AEA" w:rsidRPr="00E779B3">
        <w:rPr>
          <w:b/>
          <w:bCs/>
        </w:rPr>
        <w:t>[M1]</w:t>
      </w:r>
      <w:r w:rsidR="002259E5">
        <w:rPr>
          <w:b/>
          <w:bCs/>
        </w:rPr>
        <w:t xml:space="preserve"> </w:t>
      </w:r>
      <w:r w:rsidR="00554AEA" w:rsidRPr="00E779B3">
        <w:rPr>
          <w:b/>
          <w:bCs/>
        </w:rPr>
        <w:t>[M3]</w:t>
      </w:r>
    </w:p>
    <w:p w14:paraId="5208B74D" w14:textId="72EE5575" w:rsidR="00A102F6" w:rsidRPr="00C704EE" w:rsidRDefault="00541987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i/>
        </w:rPr>
      </w:pPr>
      <w:bookmarkStart w:id="11" w:name="_Hlk179875574"/>
      <w:bookmarkStart w:id="12" w:name="_Hlk196294488"/>
      <w:bookmarkStart w:id="13" w:name="_Hlk195111908"/>
      <w:bookmarkEnd w:id="10"/>
      <w:r w:rsidRPr="00A102F6">
        <w:rPr>
          <w:iCs/>
        </w:rPr>
        <w:t>I</w:t>
      </w:r>
      <w:r w:rsidR="00D778A0" w:rsidRPr="00A102F6">
        <w:rPr>
          <w:iCs/>
        </w:rPr>
        <w:t>n unmittelbarer Nähe des</w:t>
      </w:r>
      <w:r w:rsidRPr="00A102F6">
        <w:rPr>
          <w:iCs/>
        </w:rPr>
        <w:t xml:space="preserve"> </w:t>
      </w:r>
      <w:r w:rsidR="00AC5C4B" w:rsidRPr="00A102F6">
        <w:rPr>
          <w:iCs/>
        </w:rPr>
        <w:t>f</w:t>
      </w:r>
      <w:r w:rsidR="00D778A0" w:rsidRPr="00A102F6">
        <w:rPr>
          <w:iCs/>
        </w:rPr>
        <w:t>ränkischen Ortes Bad Staffelstein</w:t>
      </w:r>
      <w:r w:rsidR="00384549" w:rsidRPr="00A102F6">
        <w:rPr>
          <w:iCs/>
        </w:rPr>
        <w:t xml:space="preserve"> (</w:t>
      </w:r>
      <m:oMath>
        <m:r>
          <w:rPr>
            <w:rFonts w:ascii="Cambria Math" w:hAnsi="Cambria Math"/>
          </w:rPr>
          <m:t xml:space="preserve">272 </m:t>
        </m:r>
        <m:r>
          <m:rPr>
            <m:sty m:val="p"/>
          </m:rPr>
          <w:rPr>
            <w:rFonts w:ascii="Cambria Math" w:hAnsi="Cambria Math"/>
          </w:rPr>
          <m:t>m.ü. M</m:t>
        </m:r>
        <m:r>
          <w:rPr>
            <w:rFonts w:ascii="Cambria Math" w:hAnsi="Cambria Math"/>
          </w:rPr>
          <m:t>.</m:t>
        </m:r>
      </m:oMath>
      <w:r w:rsidR="00AD69DF" w:rsidRPr="00A102F6">
        <w:rPr>
          <w:iCs/>
        </w:rPr>
        <w:t>)</w:t>
      </w:r>
      <w:r w:rsidR="00D778A0" w:rsidRPr="00A102F6">
        <w:rPr>
          <w:iCs/>
        </w:rPr>
        <w:t xml:space="preserve"> befindet sich der Staffelberg auf </w:t>
      </w:r>
      <m:oMath>
        <m:r>
          <w:rPr>
            <w:rFonts w:ascii="Cambria Math" w:hAnsi="Cambria Math"/>
          </w:rPr>
          <m:t xml:space="preserve">539 </m:t>
        </m:r>
        <m:r>
          <m:rPr>
            <m:sty m:val="p"/>
          </m:rPr>
          <w:rPr>
            <w:rFonts w:ascii="Cambria Math" w:hAnsi="Cambria Math"/>
          </w:rPr>
          <m:t>m</m:t>
        </m:r>
      </m:oMath>
      <w:r w:rsidR="00D778A0" w:rsidRPr="00A102F6">
        <w:rPr>
          <w:iCs/>
        </w:rPr>
        <w:t xml:space="preserve"> Höhe</w:t>
      </w:r>
      <w:r w:rsidR="00131783" w:rsidRPr="00A102F6">
        <w:rPr>
          <w:iCs/>
        </w:rPr>
        <w:t xml:space="preserve"> (Gipfelfläche ca. </w:t>
      </w:r>
      <m:oMath>
        <m:r>
          <w:rPr>
            <w:rFonts w:ascii="Cambria Math" w:hAnsi="Cambria Math"/>
          </w:rPr>
          <m:t xml:space="preserve">3 </m:t>
        </m:r>
        <m:r>
          <m:rPr>
            <m:sty m:val="p"/>
          </m:rPr>
          <w:rPr>
            <w:rFonts w:ascii="Cambria Math" w:hAnsi="Cambria Math"/>
          </w:rPr>
          <m:t>ha</m:t>
        </m:r>
      </m:oMath>
      <w:r w:rsidR="00131783" w:rsidRPr="00A102F6">
        <w:rPr>
          <w:iCs/>
        </w:rPr>
        <w:t>)</w:t>
      </w:r>
      <w:r w:rsidR="00D778A0" w:rsidRPr="00A102F6">
        <w:rPr>
          <w:iCs/>
        </w:rPr>
        <w:t xml:space="preserve">. An dieser Stelle soll ein Pumpspeicherkraftwerk gebaut werden, welches </w:t>
      </w:r>
      <w:r w:rsidR="00AD69DF" w:rsidRPr="00A102F6">
        <w:rPr>
          <w:iCs/>
        </w:rPr>
        <w:t xml:space="preserve">die 10500 </w:t>
      </w:r>
      <w:r w:rsidR="00CB417E">
        <w:rPr>
          <w:iCs/>
        </w:rPr>
        <w:t>Bewohner</w:t>
      </w:r>
      <w:r w:rsidR="00AD69DF" w:rsidRPr="00A102F6">
        <w:rPr>
          <w:iCs/>
        </w:rPr>
        <w:t xml:space="preserve"> komplett mit Energie versorgen soll</w:t>
      </w:r>
      <w:r w:rsidR="00FD1F0A" w:rsidRPr="00A102F6">
        <w:rPr>
          <w:iCs/>
        </w:rPr>
        <w:t>. Berechne die Dimension</w:t>
      </w:r>
      <w:r w:rsidR="00F14AE1" w:rsidRPr="00A102F6">
        <w:rPr>
          <w:iCs/>
        </w:rPr>
        <w:t xml:space="preserve"> eines solchen Kraftwerks und be</w:t>
      </w:r>
      <w:r w:rsidR="00004E33">
        <w:rPr>
          <w:iCs/>
        </w:rPr>
        <w:t>werte</w:t>
      </w:r>
      <w:r w:rsidR="00F14AE1" w:rsidRPr="00A102F6">
        <w:rPr>
          <w:iCs/>
        </w:rPr>
        <w:t xml:space="preserve"> die Sinnhaftigkeit eines solchen </w:t>
      </w:r>
      <w:r w:rsidR="007D4E17" w:rsidRPr="00A102F6">
        <w:rPr>
          <w:iCs/>
        </w:rPr>
        <w:t>Bau</w:t>
      </w:r>
      <w:r w:rsidR="0057245A">
        <w:rPr>
          <w:iCs/>
        </w:rPr>
        <w:t>vorhaben</w:t>
      </w:r>
      <w:r w:rsidR="007D4E17" w:rsidRPr="00A102F6">
        <w:rPr>
          <w:iCs/>
        </w:rPr>
        <w:t>s.</w:t>
      </w:r>
      <w:bookmarkEnd w:id="11"/>
      <w:r w:rsidR="009F01E7">
        <w:rPr>
          <w:iCs/>
        </w:rPr>
        <w:t xml:space="preserve"> </w:t>
      </w:r>
      <w:bookmarkEnd w:id="12"/>
      <w:r w:rsidR="009F01E7" w:rsidRPr="009F01E7">
        <w:rPr>
          <w:b/>
          <w:bCs/>
          <w:iCs/>
        </w:rPr>
        <w:t>[M1]</w:t>
      </w:r>
    </w:p>
    <w:p w14:paraId="25EDA66C" w14:textId="165C81B1" w:rsidR="00C704EE" w:rsidRPr="00C704EE" w:rsidRDefault="00C704EE" w:rsidP="00476816">
      <w:pPr>
        <w:pStyle w:val="Listenabsatz"/>
        <w:numPr>
          <w:ilvl w:val="0"/>
          <w:numId w:val="47"/>
        </w:numPr>
        <w:spacing w:after="120"/>
        <w:ind w:left="397" w:hanging="397"/>
        <w:contextualSpacing w:val="0"/>
        <w:rPr>
          <w:b/>
          <w:bCs/>
          <w:i/>
        </w:rPr>
      </w:pPr>
      <w:bookmarkStart w:id="14" w:name="_Hlk196315390"/>
      <w:bookmarkEnd w:id="13"/>
      <w:r>
        <w:rPr>
          <w:iCs/>
        </w:rPr>
        <w:t>Formulier</w:t>
      </w:r>
      <w:r w:rsidR="00E779B3">
        <w:rPr>
          <w:iCs/>
        </w:rPr>
        <w:t>e</w:t>
      </w:r>
      <w:r>
        <w:rPr>
          <w:iCs/>
        </w:rPr>
        <w:t xml:space="preserve"> je drei technische Vor- und Nachteile der beiden Kraftwerk</w:t>
      </w:r>
      <w:r w:rsidR="00CB417E">
        <w:rPr>
          <w:iCs/>
        </w:rPr>
        <w:t>stypen</w:t>
      </w:r>
      <w:r>
        <w:rPr>
          <w:iCs/>
        </w:rPr>
        <w:t xml:space="preserve">. </w:t>
      </w:r>
      <w:bookmarkEnd w:id="14"/>
      <w:r w:rsidRPr="00C704EE">
        <w:rPr>
          <w:b/>
          <w:bCs/>
          <w:iCs/>
        </w:rPr>
        <w:t>[M1]</w:t>
      </w:r>
    </w:p>
    <w:p w14:paraId="772702E1" w14:textId="34DC0787" w:rsidR="00C10231" w:rsidRPr="00A102F6" w:rsidRDefault="00C10231" w:rsidP="001B76BD">
      <w:pPr>
        <w:pStyle w:val="Listenabsatz"/>
        <w:numPr>
          <w:ilvl w:val="0"/>
          <w:numId w:val="47"/>
        </w:numPr>
        <w:ind w:left="397" w:hanging="397"/>
        <w:rPr>
          <w:i/>
        </w:rPr>
      </w:pPr>
      <w:bookmarkStart w:id="15" w:name="_Hlk196316111"/>
      <w:r w:rsidRPr="00A102F6">
        <w:rPr>
          <w:iCs/>
        </w:rPr>
        <w:t xml:space="preserve">Neben den </w:t>
      </w:r>
      <w:r w:rsidR="0057245A">
        <w:rPr>
          <w:iCs/>
        </w:rPr>
        <w:t>betrachteten</w:t>
      </w:r>
      <w:r w:rsidR="00004E33">
        <w:rPr>
          <w:iCs/>
        </w:rPr>
        <w:t xml:space="preserve"> technischen Inhalten</w:t>
      </w:r>
      <w:r w:rsidR="00D72748">
        <w:rPr>
          <w:iCs/>
        </w:rPr>
        <w:t xml:space="preserve"> der beiden Kraftwerk</w:t>
      </w:r>
      <w:r w:rsidR="0057245A">
        <w:rPr>
          <w:iCs/>
        </w:rPr>
        <w:t>stypen</w:t>
      </w:r>
      <w:r w:rsidRPr="00A102F6">
        <w:rPr>
          <w:iCs/>
        </w:rPr>
        <w:t xml:space="preserve"> sind weitere Themen in der Diskussion relevant. </w:t>
      </w:r>
      <w:r w:rsidR="002259E5">
        <w:rPr>
          <w:iCs/>
        </w:rPr>
        <w:t xml:space="preserve">Recherchiere hierzu in weiteren Quellen, bewerte ihre Seriosität und sammle je drei Argumente für und gegen den Bau von </w:t>
      </w:r>
      <w:r w:rsidR="006063F0">
        <w:rPr>
          <w:iCs/>
        </w:rPr>
        <w:t>solchen Kraftwerken</w:t>
      </w:r>
      <w:r w:rsidRPr="00A102F6">
        <w:rPr>
          <w:iCs/>
        </w:rPr>
        <w:t>. Diskutiert eure Argumente in der Klasse.</w:t>
      </w:r>
    </w:p>
    <w:bookmarkEnd w:id="15"/>
    <w:p w14:paraId="3A56EA60" w14:textId="6011C162" w:rsidR="009E62DC" w:rsidRDefault="009E62DC" w:rsidP="00A102F6"/>
    <w:p w14:paraId="3845CDE6" w14:textId="2474118D" w:rsidR="00601639" w:rsidRDefault="005D7FEE" w:rsidP="00A102F6">
      <w:r>
        <w:rPr>
          <w:noProof/>
        </w:rPr>
        <w:drawing>
          <wp:anchor distT="0" distB="0" distL="114300" distR="114300" simplePos="0" relativeHeight="251708928" behindDoc="1" locked="0" layoutInCell="1" allowOverlap="1" wp14:anchorId="386F6D5B" wp14:editId="707EBACA">
            <wp:simplePos x="0" y="0"/>
            <wp:positionH relativeFrom="column">
              <wp:posOffset>290195</wp:posOffset>
            </wp:positionH>
            <wp:positionV relativeFrom="paragraph">
              <wp:posOffset>151765</wp:posOffset>
            </wp:positionV>
            <wp:extent cx="936000" cy="936000"/>
            <wp:effectExtent l="0" t="0" r="0" b="0"/>
            <wp:wrapTight wrapText="bothSides">
              <wp:wrapPolygon edited="0">
                <wp:start x="0" y="0"/>
                <wp:lineTo x="0" y="21102"/>
                <wp:lineTo x="21102" y="21102"/>
                <wp:lineTo x="21102" y="0"/>
                <wp:lineTo x="0" y="0"/>
              </wp:wrapPolygon>
            </wp:wrapTight>
            <wp:docPr id="1494162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" cy="9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BF014D" w14:textId="3252341D" w:rsidR="00601639" w:rsidRDefault="00601639" w:rsidP="00A102F6"/>
    <w:p w14:paraId="5F20EF30" w14:textId="1C7313CC" w:rsidR="00CB417E" w:rsidRPr="003376A9" w:rsidRDefault="00CB417E" w:rsidP="00CB417E">
      <w:r w:rsidRPr="003376A9">
        <w:t xml:space="preserve">Hinter diesem </w:t>
      </w:r>
      <w:hyperlink r:id="rId21" w:history="1">
        <w:r w:rsidRPr="0057245A">
          <w:rPr>
            <w:rStyle w:val="Hyperlink"/>
          </w:rPr>
          <w:t>QR-Code</w:t>
        </w:r>
      </w:hyperlink>
      <w:r w:rsidRPr="003376A9">
        <w:t xml:space="preserve"> befindet sich die Lösung zu den Arbeitsaufträgen.</w:t>
      </w:r>
    </w:p>
    <w:p w14:paraId="076F1442" w14:textId="5C23A940" w:rsidR="00601639" w:rsidRDefault="00601639" w:rsidP="00A102F6"/>
    <w:p w14:paraId="1158BB93" w14:textId="69122A0D" w:rsidR="00601639" w:rsidRDefault="00601639" w:rsidP="00A102F6"/>
    <w:p w14:paraId="43F9B039" w14:textId="74C66F89" w:rsidR="00601639" w:rsidRDefault="00601639" w:rsidP="00A102F6"/>
    <w:p w14:paraId="21CEF228" w14:textId="3D82E6AD" w:rsidR="00601639" w:rsidRDefault="00601639" w:rsidP="00A102F6"/>
    <w:p w14:paraId="1EB0CD9E" w14:textId="77777777" w:rsidR="00601639" w:rsidRDefault="00601639" w:rsidP="00A102F6"/>
    <w:p w14:paraId="73AF16F0" w14:textId="642A76AE" w:rsidR="00601639" w:rsidRDefault="00601639" w:rsidP="006C0067"/>
    <w:p w14:paraId="6626A01F" w14:textId="247E5AD9" w:rsidR="00B02756" w:rsidRDefault="00B02756" w:rsidP="00B02756">
      <w:r>
        <w:t>Hinweise, Literatur und Links</w:t>
      </w:r>
    </w:p>
    <w:p w14:paraId="72D9A17F" w14:textId="7FDBD256" w:rsidR="00B02756" w:rsidRDefault="00B02756" w:rsidP="00B02756">
      <w:pPr>
        <w:pStyle w:val="AufzhlungUV11"/>
        <w:spacing w:line="240" w:lineRule="auto"/>
        <w:jc w:val="left"/>
      </w:pPr>
      <w:r>
        <w:t>C. Holler, J.</w:t>
      </w:r>
      <w:r w:rsidR="00E42113">
        <w:t xml:space="preserve"> </w:t>
      </w:r>
      <w:r>
        <w:t>Gaukel</w:t>
      </w:r>
      <w:r w:rsidRPr="002A7E48">
        <w:t xml:space="preserve">: </w:t>
      </w:r>
      <w:r>
        <w:t>Erneuerbare Energien – ohne heisse Luft, UIT Cambridge Ltd</w:t>
      </w:r>
      <w:r w:rsidRPr="002A7E48">
        <w:t>, 201</w:t>
      </w:r>
      <w:r>
        <w:t>9</w:t>
      </w:r>
    </w:p>
    <w:p w14:paraId="2D7D3007" w14:textId="72A77B6F" w:rsidR="005D4D89" w:rsidRPr="002A7E48" w:rsidRDefault="00B02756" w:rsidP="00B02756">
      <w:pPr>
        <w:pStyle w:val="AufzhlungUV11"/>
        <w:spacing w:line="240" w:lineRule="auto"/>
        <w:jc w:val="left"/>
      </w:pPr>
      <w:r>
        <w:t>V. Quaschning: Regenerative Energiesysteme, Carl Hanser Verlag München, 2015</w:t>
      </w:r>
    </w:p>
    <w:sectPr w:rsidR="005D4D89" w:rsidRPr="002A7E48" w:rsidSect="002509A5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D94ECC" w14:textId="77777777" w:rsidR="00F26584" w:rsidRDefault="00F26584">
      <w:r>
        <w:separator/>
      </w:r>
    </w:p>
  </w:endnote>
  <w:endnote w:type="continuationSeparator" w:id="0">
    <w:p w14:paraId="7115761A" w14:textId="77777777" w:rsidR="00F26584" w:rsidRDefault="00F26584">
      <w:r>
        <w:continuationSeparator/>
      </w:r>
    </w:p>
  </w:endnote>
  <w:endnote w:id="1">
    <w:p w14:paraId="5C3F2C9B" w14:textId="77777777" w:rsidR="00004E33" w:rsidRPr="000C0EF5" w:rsidRDefault="00004E33" w:rsidP="00004E33">
      <w:pPr>
        <w:pStyle w:val="Endnotentext"/>
        <w:rPr>
          <w:sz w:val="16"/>
          <w:szCs w:val="16"/>
        </w:rPr>
      </w:pPr>
      <w:r>
        <w:rPr>
          <w:rStyle w:val="Endnotenzeichen"/>
        </w:rPr>
        <w:endnoteRef/>
      </w:r>
      <w:r>
        <w:t xml:space="preserve"> </w:t>
      </w:r>
      <w:r w:rsidRPr="000C0EF5">
        <w:rPr>
          <w:sz w:val="16"/>
          <w:szCs w:val="16"/>
        </w:rPr>
        <w:t xml:space="preserve">Primärenergiebedarf 2023, Quelle: </w:t>
      </w:r>
      <w:hyperlink r:id="rId1" w:history="1">
        <w:r w:rsidRPr="000C0EF5">
          <w:rPr>
            <w:rStyle w:val="Hyperlink"/>
            <w:sz w:val="16"/>
            <w:szCs w:val="16"/>
          </w:rPr>
          <w:t>https://home.uni-leipzig.de/energy/energie-grundlagen/04.html</w:t>
        </w:r>
      </w:hyperlink>
      <w:r w:rsidRPr="000C0EF5">
        <w:rPr>
          <w:sz w:val="16"/>
          <w:szCs w:val="16"/>
        </w:rPr>
        <w:t xml:space="preserve"> (Zugriff 09.04.2025)</w:t>
      </w:r>
    </w:p>
  </w:endnote>
  <w:endnote w:id="2">
    <w:p w14:paraId="4C67A0FD" w14:textId="77777777" w:rsidR="00E779B3" w:rsidRDefault="00E779B3" w:rsidP="00E779B3">
      <w:pPr>
        <w:pStyle w:val="Endnotentext"/>
      </w:pPr>
      <w:r>
        <w:rPr>
          <w:rStyle w:val="Endnotenzeichen"/>
        </w:rPr>
        <w:endnoteRef/>
      </w:r>
      <w:r>
        <w:t xml:space="preserve"> </w:t>
      </w:r>
      <w:r w:rsidRPr="00554AEA">
        <w:rPr>
          <w:sz w:val="16"/>
          <w:szCs w:val="16"/>
        </w:rPr>
        <w:t xml:space="preserve">Quelle: </w:t>
      </w:r>
      <w:hyperlink r:id="rId2" w:history="1">
        <w:r w:rsidRPr="00554AEA">
          <w:rPr>
            <w:rStyle w:val="Hyperlink"/>
            <w:sz w:val="16"/>
            <w:szCs w:val="16"/>
          </w:rPr>
          <w:t>https://powerplants.vattenfall.com/de/goldisthal/</w:t>
        </w:r>
      </w:hyperlink>
      <w:r w:rsidRPr="00554AEA">
        <w:rPr>
          <w:sz w:val="16"/>
          <w:szCs w:val="16"/>
        </w:rPr>
        <w:t xml:space="preserve"> (Zugriff: 23.04.2025)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37DD8F" w14:textId="77777777" w:rsidR="00220FFA" w:rsidRDefault="00220FF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6A68663C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29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48589" w14:textId="77777777" w:rsidR="00220FFA" w:rsidRDefault="00220FF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2E6070" w14:textId="77777777" w:rsidR="00F26584" w:rsidRDefault="00F26584">
      <w:r>
        <w:separator/>
      </w:r>
    </w:p>
  </w:footnote>
  <w:footnote w:type="continuationSeparator" w:id="0">
    <w:p w14:paraId="624311D6" w14:textId="77777777" w:rsidR="00F26584" w:rsidRDefault="00F265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E6BB9" w14:textId="77777777" w:rsidR="00220FFA" w:rsidRDefault="00220FFA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66B25A14" w:rsidR="00F2528D" w:rsidRDefault="00D0705F" w:rsidP="00BF1ECD">
    <w:pPr>
      <w:pStyle w:val="Kopfzeile"/>
      <w:jc w:val="right"/>
      <w:rPr>
        <w:b/>
        <w:noProof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581084BD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</w:t>
    </w:r>
    <w:r w:rsidR="002A1FA8">
      <w:rPr>
        <w:b/>
        <w:noProof/>
        <w:color w:val="7F7F7F"/>
      </w:rPr>
      <w:t>Wasserergie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Lernaufgabe</w:t>
    </w:r>
  </w:p>
  <w:p w14:paraId="6743BDFD" w14:textId="77777777" w:rsidR="00220FFA" w:rsidRPr="002509A5" w:rsidRDefault="00220FFA" w:rsidP="00BF1ECD">
    <w:pPr>
      <w:pStyle w:val="Kopfzeile"/>
      <w:jc w:val="right"/>
      <w:rPr>
        <w:b/>
        <w:color w:val="7F7F7F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53641" w14:textId="77777777" w:rsidR="00220FFA" w:rsidRDefault="00220FF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3"/>
    <w:multiLevelType w:val="singleLevel"/>
    <w:tmpl w:val="C3F063F0"/>
    <w:lvl w:ilvl="0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2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3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4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98F588F"/>
    <w:multiLevelType w:val="hybridMultilevel"/>
    <w:tmpl w:val="11BCAA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BC4AFE"/>
    <w:multiLevelType w:val="hybridMultilevel"/>
    <w:tmpl w:val="DDD6EBD2"/>
    <w:lvl w:ilvl="0" w:tplc="7120430A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DE0782"/>
    <w:multiLevelType w:val="hybridMultilevel"/>
    <w:tmpl w:val="2A36B5D0"/>
    <w:lvl w:ilvl="0" w:tplc="2E7828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BC1C6D"/>
    <w:multiLevelType w:val="hybridMultilevel"/>
    <w:tmpl w:val="695A34E6"/>
    <w:lvl w:ilvl="0" w:tplc="66508E80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3B17630"/>
    <w:multiLevelType w:val="hybridMultilevel"/>
    <w:tmpl w:val="08200F7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0166C18"/>
    <w:multiLevelType w:val="hybridMultilevel"/>
    <w:tmpl w:val="DB340678"/>
    <w:lvl w:ilvl="0" w:tplc="59D248F6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895C56"/>
    <w:multiLevelType w:val="hybridMultilevel"/>
    <w:tmpl w:val="8E6C4C48"/>
    <w:lvl w:ilvl="0" w:tplc="00DC35E0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9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56334"/>
    <w:multiLevelType w:val="hybridMultilevel"/>
    <w:tmpl w:val="7B10718A"/>
    <w:lvl w:ilvl="0" w:tplc="558C6B88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685194"/>
    <w:multiLevelType w:val="hybridMultilevel"/>
    <w:tmpl w:val="74F4227A"/>
    <w:lvl w:ilvl="0" w:tplc="2E9EE152">
      <w:start w:val="1"/>
      <w:numFmt w:val="bullet"/>
      <w:lvlText w:val=""/>
      <w:lvlJc w:val="left"/>
      <w:pPr>
        <w:tabs>
          <w:tab w:val="num" w:pos="357"/>
        </w:tabs>
        <w:ind w:left="357" w:hanging="357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25" w15:restartNumberingAfterBreak="0">
    <w:nsid w:val="5CEF7662"/>
    <w:multiLevelType w:val="singleLevel"/>
    <w:tmpl w:val="5BB0D94A"/>
    <w:lvl w:ilvl="0">
      <w:start w:val="1"/>
      <w:numFmt w:val="bullet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8"/>
        <w:szCs w:val="24"/>
      </w:rPr>
    </w:lvl>
  </w:abstractNum>
  <w:abstractNum w:abstractNumId="26" w15:restartNumberingAfterBreak="0">
    <w:nsid w:val="61F77A53"/>
    <w:multiLevelType w:val="hybridMultilevel"/>
    <w:tmpl w:val="82CAF104"/>
    <w:lvl w:ilvl="0" w:tplc="C8D07C3E">
      <w:start w:val="1"/>
      <w:numFmt w:val="bullet"/>
      <w:lvlText w:val=""/>
      <w:lvlJc w:val="left"/>
      <w:pPr>
        <w:tabs>
          <w:tab w:val="num" w:pos="357"/>
        </w:tabs>
        <w:ind w:left="357" w:hanging="357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32" w15:restartNumberingAfterBreak="0">
    <w:nsid w:val="775B4140"/>
    <w:multiLevelType w:val="hybridMultilevel"/>
    <w:tmpl w:val="393CFA34"/>
    <w:lvl w:ilvl="0" w:tplc="EB0E119C">
      <w:start w:val="1"/>
      <w:numFmt w:val="bullet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A6D7A6C"/>
    <w:multiLevelType w:val="hybridMultilevel"/>
    <w:tmpl w:val="8EA0FA22"/>
    <w:lvl w:ilvl="0" w:tplc="7F3CAABA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B22A9E"/>
    <w:multiLevelType w:val="hybridMultilevel"/>
    <w:tmpl w:val="92D8D4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4769583">
    <w:abstractNumId w:val="25"/>
  </w:num>
  <w:num w:numId="2" w16cid:durableId="410858133">
    <w:abstractNumId w:val="1"/>
  </w:num>
  <w:num w:numId="3" w16cid:durableId="1582714812">
    <w:abstractNumId w:val="0"/>
  </w:num>
  <w:num w:numId="4" w16cid:durableId="2095782615">
    <w:abstractNumId w:val="19"/>
  </w:num>
  <w:num w:numId="5" w16cid:durableId="341666482">
    <w:abstractNumId w:val="18"/>
  </w:num>
  <w:num w:numId="6" w16cid:durableId="1829202215">
    <w:abstractNumId w:val="3"/>
  </w:num>
  <w:num w:numId="7" w16cid:durableId="844244669">
    <w:abstractNumId w:val="11"/>
  </w:num>
  <w:num w:numId="8" w16cid:durableId="1366523475">
    <w:abstractNumId w:val="2"/>
  </w:num>
  <w:num w:numId="9" w16cid:durableId="1618372253">
    <w:abstractNumId w:val="31"/>
  </w:num>
  <w:num w:numId="10" w16cid:durableId="570190175">
    <w:abstractNumId w:val="0"/>
  </w:num>
  <w:num w:numId="11" w16cid:durableId="351692931">
    <w:abstractNumId w:val="23"/>
  </w:num>
  <w:num w:numId="12" w16cid:durableId="983852312">
    <w:abstractNumId w:val="19"/>
  </w:num>
  <w:num w:numId="13" w16cid:durableId="1506819992">
    <w:abstractNumId w:val="4"/>
  </w:num>
  <w:num w:numId="14" w16cid:durableId="903680335">
    <w:abstractNumId w:val="1"/>
  </w:num>
  <w:num w:numId="15" w16cid:durableId="2004576550">
    <w:abstractNumId w:val="27"/>
  </w:num>
  <w:num w:numId="16" w16cid:durableId="962153348">
    <w:abstractNumId w:val="18"/>
  </w:num>
  <w:num w:numId="17" w16cid:durableId="973682004">
    <w:abstractNumId w:val="25"/>
  </w:num>
  <w:num w:numId="18" w16cid:durableId="1721318468">
    <w:abstractNumId w:val="26"/>
  </w:num>
  <w:num w:numId="19" w16cid:durableId="1536693015">
    <w:abstractNumId w:val="24"/>
  </w:num>
  <w:num w:numId="20" w16cid:durableId="1572615664">
    <w:abstractNumId w:val="19"/>
    <w:lvlOverride w:ilvl="0">
      <w:startOverride w:val="1"/>
    </w:lvlOverride>
  </w:num>
  <w:num w:numId="21" w16cid:durableId="1636375109">
    <w:abstractNumId w:val="13"/>
  </w:num>
  <w:num w:numId="22" w16cid:durableId="1579906321">
    <w:abstractNumId w:val="1"/>
  </w:num>
  <w:num w:numId="23" w16cid:durableId="1866098280">
    <w:abstractNumId w:val="1"/>
  </w:num>
  <w:num w:numId="24" w16cid:durableId="72511367">
    <w:abstractNumId w:val="1"/>
  </w:num>
  <w:num w:numId="25" w16cid:durableId="1132211247">
    <w:abstractNumId w:val="23"/>
  </w:num>
  <w:num w:numId="26" w16cid:durableId="887571938">
    <w:abstractNumId w:val="10"/>
  </w:num>
  <w:num w:numId="27" w16cid:durableId="528569946">
    <w:abstractNumId w:val="32"/>
  </w:num>
  <w:num w:numId="28" w16cid:durableId="1091512465">
    <w:abstractNumId w:val="7"/>
  </w:num>
  <w:num w:numId="29" w16cid:durableId="1116213003">
    <w:abstractNumId w:val="15"/>
  </w:num>
  <w:num w:numId="30" w16cid:durableId="1794863271">
    <w:abstractNumId w:val="21"/>
  </w:num>
  <w:num w:numId="31" w16cid:durableId="1649894352">
    <w:abstractNumId w:val="14"/>
  </w:num>
  <w:num w:numId="32" w16cid:durableId="1654604851">
    <w:abstractNumId w:val="30"/>
  </w:num>
  <w:num w:numId="33" w16cid:durableId="1815561869">
    <w:abstractNumId w:val="9"/>
  </w:num>
  <w:num w:numId="34" w16cid:durableId="1244534013">
    <w:abstractNumId w:val="34"/>
  </w:num>
  <w:num w:numId="35" w16cid:durableId="945427462">
    <w:abstractNumId w:val="28"/>
  </w:num>
  <w:num w:numId="36" w16cid:durableId="51931636">
    <w:abstractNumId w:val="22"/>
  </w:num>
  <w:num w:numId="37" w16cid:durableId="429853690">
    <w:abstractNumId w:val="17"/>
  </w:num>
  <w:num w:numId="38" w16cid:durableId="1474788155">
    <w:abstractNumId w:val="6"/>
  </w:num>
  <w:num w:numId="39" w16cid:durableId="338237253">
    <w:abstractNumId w:val="16"/>
  </w:num>
  <w:num w:numId="40" w16cid:durableId="1862937273">
    <w:abstractNumId w:val="20"/>
  </w:num>
  <w:num w:numId="41" w16cid:durableId="156500520">
    <w:abstractNumId w:val="29"/>
  </w:num>
  <w:num w:numId="42" w16cid:durableId="1620258891">
    <w:abstractNumId w:val="17"/>
  </w:num>
  <w:num w:numId="43" w16cid:durableId="1642878682">
    <w:abstractNumId w:val="20"/>
  </w:num>
  <w:num w:numId="44" w16cid:durableId="154342110">
    <w:abstractNumId w:val="8"/>
  </w:num>
  <w:num w:numId="45" w16cid:durableId="1790778143">
    <w:abstractNumId w:val="12"/>
  </w:num>
  <w:num w:numId="46" w16cid:durableId="2007244610">
    <w:abstractNumId w:val="35"/>
  </w:num>
  <w:num w:numId="47" w16cid:durableId="1163204007">
    <w:abstractNumId w:val="33"/>
  </w:num>
  <w:num w:numId="48" w16cid:durableId="819155410">
    <w:abstractNumId w:val="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4D69"/>
    <w:rsid w:val="00004E33"/>
    <w:rsid w:val="00007BAC"/>
    <w:rsid w:val="000120C3"/>
    <w:rsid w:val="000122C9"/>
    <w:rsid w:val="000139C4"/>
    <w:rsid w:val="0001455D"/>
    <w:rsid w:val="00016B5E"/>
    <w:rsid w:val="00025196"/>
    <w:rsid w:val="0003593C"/>
    <w:rsid w:val="000401B1"/>
    <w:rsid w:val="00040D0C"/>
    <w:rsid w:val="00041736"/>
    <w:rsid w:val="00044483"/>
    <w:rsid w:val="000456F8"/>
    <w:rsid w:val="00045C03"/>
    <w:rsid w:val="00047A48"/>
    <w:rsid w:val="00047B9E"/>
    <w:rsid w:val="000516DE"/>
    <w:rsid w:val="0005533B"/>
    <w:rsid w:val="0005798F"/>
    <w:rsid w:val="00060748"/>
    <w:rsid w:val="00060B85"/>
    <w:rsid w:val="00062EC7"/>
    <w:rsid w:val="00063BDF"/>
    <w:rsid w:val="00066FC1"/>
    <w:rsid w:val="000679AB"/>
    <w:rsid w:val="00074EF4"/>
    <w:rsid w:val="00082C1F"/>
    <w:rsid w:val="000851AC"/>
    <w:rsid w:val="000868CF"/>
    <w:rsid w:val="00086DD7"/>
    <w:rsid w:val="00090690"/>
    <w:rsid w:val="000942B9"/>
    <w:rsid w:val="000947AD"/>
    <w:rsid w:val="00097E56"/>
    <w:rsid w:val="000A2914"/>
    <w:rsid w:val="000A29A8"/>
    <w:rsid w:val="000B10E8"/>
    <w:rsid w:val="000B2EA6"/>
    <w:rsid w:val="000C0EF5"/>
    <w:rsid w:val="000C215A"/>
    <w:rsid w:val="000C7C46"/>
    <w:rsid w:val="000D07A4"/>
    <w:rsid w:val="000E1859"/>
    <w:rsid w:val="000E632A"/>
    <w:rsid w:val="000E713E"/>
    <w:rsid w:val="000F0F01"/>
    <w:rsid w:val="000F4AC9"/>
    <w:rsid w:val="000F4EDC"/>
    <w:rsid w:val="000F640B"/>
    <w:rsid w:val="001023EB"/>
    <w:rsid w:val="001037B9"/>
    <w:rsid w:val="00103919"/>
    <w:rsid w:val="0010563D"/>
    <w:rsid w:val="00107396"/>
    <w:rsid w:val="001102CF"/>
    <w:rsid w:val="0011130B"/>
    <w:rsid w:val="00111F68"/>
    <w:rsid w:val="001124BC"/>
    <w:rsid w:val="00113B30"/>
    <w:rsid w:val="0011413E"/>
    <w:rsid w:val="001150DA"/>
    <w:rsid w:val="00117ED9"/>
    <w:rsid w:val="00122600"/>
    <w:rsid w:val="00125EB4"/>
    <w:rsid w:val="0012669B"/>
    <w:rsid w:val="00126807"/>
    <w:rsid w:val="00126C1C"/>
    <w:rsid w:val="00131783"/>
    <w:rsid w:val="00131F3C"/>
    <w:rsid w:val="00133769"/>
    <w:rsid w:val="00140FD7"/>
    <w:rsid w:val="00152859"/>
    <w:rsid w:val="00153DB8"/>
    <w:rsid w:val="00161102"/>
    <w:rsid w:val="00161D8C"/>
    <w:rsid w:val="001658C2"/>
    <w:rsid w:val="00167199"/>
    <w:rsid w:val="00167F05"/>
    <w:rsid w:val="00171293"/>
    <w:rsid w:val="00174C9B"/>
    <w:rsid w:val="001814CF"/>
    <w:rsid w:val="00184352"/>
    <w:rsid w:val="00192B22"/>
    <w:rsid w:val="001939C7"/>
    <w:rsid w:val="00194133"/>
    <w:rsid w:val="00194972"/>
    <w:rsid w:val="00194C92"/>
    <w:rsid w:val="00195562"/>
    <w:rsid w:val="001A0FC9"/>
    <w:rsid w:val="001A1958"/>
    <w:rsid w:val="001A35BC"/>
    <w:rsid w:val="001A387C"/>
    <w:rsid w:val="001A7DC6"/>
    <w:rsid w:val="001B2953"/>
    <w:rsid w:val="001B2F0D"/>
    <w:rsid w:val="001B51B5"/>
    <w:rsid w:val="001B76BD"/>
    <w:rsid w:val="001C0155"/>
    <w:rsid w:val="001C0D0B"/>
    <w:rsid w:val="001C1A22"/>
    <w:rsid w:val="001C299B"/>
    <w:rsid w:val="001C2F69"/>
    <w:rsid w:val="001C3130"/>
    <w:rsid w:val="001C3E88"/>
    <w:rsid w:val="001C6168"/>
    <w:rsid w:val="001C7F63"/>
    <w:rsid w:val="001D4CD2"/>
    <w:rsid w:val="001D6B5D"/>
    <w:rsid w:val="001D74ED"/>
    <w:rsid w:val="001E0400"/>
    <w:rsid w:val="001E24CB"/>
    <w:rsid w:val="001E3445"/>
    <w:rsid w:val="001F10BF"/>
    <w:rsid w:val="001F1CA6"/>
    <w:rsid w:val="001F2B45"/>
    <w:rsid w:val="001F44FD"/>
    <w:rsid w:val="002030C7"/>
    <w:rsid w:val="0020643F"/>
    <w:rsid w:val="00206D8E"/>
    <w:rsid w:val="002101A9"/>
    <w:rsid w:val="0021551E"/>
    <w:rsid w:val="00215C53"/>
    <w:rsid w:val="00216172"/>
    <w:rsid w:val="00220FFA"/>
    <w:rsid w:val="002259E5"/>
    <w:rsid w:val="002345B7"/>
    <w:rsid w:val="00234933"/>
    <w:rsid w:val="00247A0E"/>
    <w:rsid w:val="002509A5"/>
    <w:rsid w:val="002509F5"/>
    <w:rsid w:val="002522B8"/>
    <w:rsid w:val="00255432"/>
    <w:rsid w:val="00256AFE"/>
    <w:rsid w:val="00263169"/>
    <w:rsid w:val="002633D5"/>
    <w:rsid w:val="00264125"/>
    <w:rsid w:val="00264E28"/>
    <w:rsid w:val="0026503B"/>
    <w:rsid w:val="002703D2"/>
    <w:rsid w:val="0027240F"/>
    <w:rsid w:val="00276934"/>
    <w:rsid w:val="002810F2"/>
    <w:rsid w:val="00281D95"/>
    <w:rsid w:val="00294049"/>
    <w:rsid w:val="002A1DD0"/>
    <w:rsid w:val="002A1FA8"/>
    <w:rsid w:val="002A2254"/>
    <w:rsid w:val="002A262F"/>
    <w:rsid w:val="002A476E"/>
    <w:rsid w:val="002A4E26"/>
    <w:rsid w:val="002A66C6"/>
    <w:rsid w:val="002A6886"/>
    <w:rsid w:val="002A6AC5"/>
    <w:rsid w:val="002A6F26"/>
    <w:rsid w:val="002A7E48"/>
    <w:rsid w:val="002C0FC2"/>
    <w:rsid w:val="002C3A21"/>
    <w:rsid w:val="002C3BFF"/>
    <w:rsid w:val="002C6546"/>
    <w:rsid w:val="002C6A9F"/>
    <w:rsid w:val="002D5E52"/>
    <w:rsid w:val="002D6038"/>
    <w:rsid w:val="002D7759"/>
    <w:rsid w:val="002E360C"/>
    <w:rsid w:val="002F6D5D"/>
    <w:rsid w:val="00301360"/>
    <w:rsid w:val="00302340"/>
    <w:rsid w:val="003040B1"/>
    <w:rsid w:val="003053D2"/>
    <w:rsid w:val="00310080"/>
    <w:rsid w:val="00311512"/>
    <w:rsid w:val="00313326"/>
    <w:rsid w:val="0031409C"/>
    <w:rsid w:val="003144B3"/>
    <w:rsid w:val="00325B69"/>
    <w:rsid w:val="003317BE"/>
    <w:rsid w:val="003352E8"/>
    <w:rsid w:val="003353BE"/>
    <w:rsid w:val="0033566A"/>
    <w:rsid w:val="003376A9"/>
    <w:rsid w:val="003378A9"/>
    <w:rsid w:val="00337A1E"/>
    <w:rsid w:val="00350D25"/>
    <w:rsid w:val="00355321"/>
    <w:rsid w:val="00363A9B"/>
    <w:rsid w:val="00365847"/>
    <w:rsid w:val="00370A99"/>
    <w:rsid w:val="003727C7"/>
    <w:rsid w:val="0037457F"/>
    <w:rsid w:val="00376393"/>
    <w:rsid w:val="00377666"/>
    <w:rsid w:val="00380E4B"/>
    <w:rsid w:val="00384549"/>
    <w:rsid w:val="003903A7"/>
    <w:rsid w:val="00391B5C"/>
    <w:rsid w:val="00392830"/>
    <w:rsid w:val="0039333C"/>
    <w:rsid w:val="003952C3"/>
    <w:rsid w:val="003C03C5"/>
    <w:rsid w:val="003C0AE8"/>
    <w:rsid w:val="003C65B7"/>
    <w:rsid w:val="003D21CA"/>
    <w:rsid w:val="003D289F"/>
    <w:rsid w:val="003D2A34"/>
    <w:rsid w:val="003E1CAC"/>
    <w:rsid w:val="003E1E79"/>
    <w:rsid w:val="003E5092"/>
    <w:rsid w:val="003E7C54"/>
    <w:rsid w:val="003F3A53"/>
    <w:rsid w:val="003F4EF8"/>
    <w:rsid w:val="003F6801"/>
    <w:rsid w:val="003F7463"/>
    <w:rsid w:val="00400508"/>
    <w:rsid w:val="00401257"/>
    <w:rsid w:val="00401689"/>
    <w:rsid w:val="0040461A"/>
    <w:rsid w:val="00407AB5"/>
    <w:rsid w:val="00413FAA"/>
    <w:rsid w:val="004207BC"/>
    <w:rsid w:val="00421A5A"/>
    <w:rsid w:val="00422A30"/>
    <w:rsid w:val="00436519"/>
    <w:rsid w:val="00437655"/>
    <w:rsid w:val="0044310B"/>
    <w:rsid w:val="00455FA5"/>
    <w:rsid w:val="00460AD0"/>
    <w:rsid w:val="00463AD4"/>
    <w:rsid w:val="004648C2"/>
    <w:rsid w:val="00466357"/>
    <w:rsid w:val="00466F66"/>
    <w:rsid w:val="00470D7D"/>
    <w:rsid w:val="00474C0A"/>
    <w:rsid w:val="00476816"/>
    <w:rsid w:val="00482167"/>
    <w:rsid w:val="00486353"/>
    <w:rsid w:val="00486C04"/>
    <w:rsid w:val="004879EB"/>
    <w:rsid w:val="0049134E"/>
    <w:rsid w:val="004A351F"/>
    <w:rsid w:val="004A3F04"/>
    <w:rsid w:val="004A5AFF"/>
    <w:rsid w:val="004A667C"/>
    <w:rsid w:val="004B1311"/>
    <w:rsid w:val="004B29B6"/>
    <w:rsid w:val="004B3959"/>
    <w:rsid w:val="004B70A4"/>
    <w:rsid w:val="004B70DD"/>
    <w:rsid w:val="004C50A9"/>
    <w:rsid w:val="004C7A7D"/>
    <w:rsid w:val="004D3938"/>
    <w:rsid w:val="004D6E27"/>
    <w:rsid w:val="004E0835"/>
    <w:rsid w:val="004E6D5C"/>
    <w:rsid w:val="004E6E41"/>
    <w:rsid w:val="004E757F"/>
    <w:rsid w:val="004E7DC8"/>
    <w:rsid w:val="004F07C9"/>
    <w:rsid w:val="004F19FD"/>
    <w:rsid w:val="004F5339"/>
    <w:rsid w:val="004F69C2"/>
    <w:rsid w:val="004F78AB"/>
    <w:rsid w:val="004F7FDD"/>
    <w:rsid w:val="00501314"/>
    <w:rsid w:val="00501FA2"/>
    <w:rsid w:val="0051114C"/>
    <w:rsid w:val="00512253"/>
    <w:rsid w:val="00512B3A"/>
    <w:rsid w:val="005173CC"/>
    <w:rsid w:val="005207A4"/>
    <w:rsid w:val="00525DCD"/>
    <w:rsid w:val="00530811"/>
    <w:rsid w:val="0053597B"/>
    <w:rsid w:val="00536309"/>
    <w:rsid w:val="00540CB3"/>
    <w:rsid w:val="00541987"/>
    <w:rsid w:val="00543808"/>
    <w:rsid w:val="005445FB"/>
    <w:rsid w:val="0054599A"/>
    <w:rsid w:val="00553685"/>
    <w:rsid w:val="00553EC3"/>
    <w:rsid w:val="0055418D"/>
    <w:rsid w:val="00554AEA"/>
    <w:rsid w:val="0055702D"/>
    <w:rsid w:val="00557617"/>
    <w:rsid w:val="005611C7"/>
    <w:rsid w:val="00562369"/>
    <w:rsid w:val="00563C4A"/>
    <w:rsid w:val="005651A6"/>
    <w:rsid w:val="00567D0D"/>
    <w:rsid w:val="00570D36"/>
    <w:rsid w:val="00571A39"/>
    <w:rsid w:val="0057245A"/>
    <w:rsid w:val="005732C1"/>
    <w:rsid w:val="00574351"/>
    <w:rsid w:val="00574F00"/>
    <w:rsid w:val="00576F28"/>
    <w:rsid w:val="00582C89"/>
    <w:rsid w:val="00583833"/>
    <w:rsid w:val="00586EE9"/>
    <w:rsid w:val="005873E0"/>
    <w:rsid w:val="0059315D"/>
    <w:rsid w:val="005953F2"/>
    <w:rsid w:val="005A0200"/>
    <w:rsid w:val="005A1B3B"/>
    <w:rsid w:val="005A1BB7"/>
    <w:rsid w:val="005A3172"/>
    <w:rsid w:val="005A6CFB"/>
    <w:rsid w:val="005A7185"/>
    <w:rsid w:val="005B027D"/>
    <w:rsid w:val="005B0DB3"/>
    <w:rsid w:val="005B2D1B"/>
    <w:rsid w:val="005B35AD"/>
    <w:rsid w:val="005B508D"/>
    <w:rsid w:val="005B5C61"/>
    <w:rsid w:val="005B7404"/>
    <w:rsid w:val="005C1633"/>
    <w:rsid w:val="005C3E56"/>
    <w:rsid w:val="005C540E"/>
    <w:rsid w:val="005D11CA"/>
    <w:rsid w:val="005D28F7"/>
    <w:rsid w:val="005D2CCE"/>
    <w:rsid w:val="005D4D89"/>
    <w:rsid w:val="005D7FEE"/>
    <w:rsid w:val="005E02D9"/>
    <w:rsid w:val="005E399F"/>
    <w:rsid w:val="005E5382"/>
    <w:rsid w:val="005F4512"/>
    <w:rsid w:val="005F5626"/>
    <w:rsid w:val="005F79EA"/>
    <w:rsid w:val="00600DAF"/>
    <w:rsid w:val="00601639"/>
    <w:rsid w:val="00603A80"/>
    <w:rsid w:val="006063F0"/>
    <w:rsid w:val="00606427"/>
    <w:rsid w:val="00606A95"/>
    <w:rsid w:val="00611F38"/>
    <w:rsid w:val="006138E7"/>
    <w:rsid w:val="00614068"/>
    <w:rsid w:val="006148ED"/>
    <w:rsid w:val="00623F66"/>
    <w:rsid w:val="00623FB5"/>
    <w:rsid w:val="00624D4D"/>
    <w:rsid w:val="0063372B"/>
    <w:rsid w:val="00635A2D"/>
    <w:rsid w:val="00636F3B"/>
    <w:rsid w:val="00641ACB"/>
    <w:rsid w:val="00646382"/>
    <w:rsid w:val="00650A43"/>
    <w:rsid w:val="00651A00"/>
    <w:rsid w:val="00654F6D"/>
    <w:rsid w:val="00657376"/>
    <w:rsid w:val="00661E66"/>
    <w:rsid w:val="00663644"/>
    <w:rsid w:val="00665D41"/>
    <w:rsid w:val="006717A4"/>
    <w:rsid w:val="00673706"/>
    <w:rsid w:val="00673FFD"/>
    <w:rsid w:val="006764F3"/>
    <w:rsid w:val="0067766A"/>
    <w:rsid w:val="00682339"/>
    <w:rsid w:val="00682526"/>
    <w:rsid w:val="00690DA5"/>
    <w:rsid w:val="00691821"/>
    <w:rsid w:val="0069566C"/>
    <w:rsid w:val="006965F7"/>
    <w:rsid w:val="006A4012"/>
    <w:rsid w:val="006A5153"/>
    <w:rsid w:val="006B1B85"/>
    <w:rsid w:val="006B516B"/>
    <w:rsid w:val="006B5A5B"/>
    <w:rsid w:val="006B7E2A"/>
    <w:rsid w:val="006C0067"/>
    <w:rsid w:val="006C1FF4"/>
    <w:rsid w:val="006C2432"/>
    <w:rsid w:val="006C40A5"/>
    <w:rsid w:val="006C4888"/>
    <w:rsid w:val="006C4F78"/>
    <w:rsid w:val="006C6CFF"/>
    <w:rsid w:val="006C70E1"/>
    <w:rsid w:val="006D10D4"/>
    <w:rsid w:val="006D5E53"/>
    <w:rsid w:val="006D5FCC"/>
    <w:rsid w:val="006E0FDA"/>
    <w:rsid w:val="006E111D"/>
    <w:rsid w:val="006E1224"/>
    <w:rsid w:val="006E409D"/>
    <w:rsid w:val="006E4B24"/>
    <w:rsid w:val="006F4537"/>
    <w:rsid w:val="006F62BD"/>
    <w:rsid w:val="00701010"/>
    <w:rsid w:val="00702FBC"/>
    <w:rsid w:val="00703B0F"/>
    <w:rsid w:val="0070431B"/>
    <w:rsid w:val="00704324"/>
    <w:rsid w:val="0070611F"/>
    <w:rsid w:val="00707138"/>
    <w:rsid w:val="00712238"/>
    <w:rsid w:val="00714809"/>
    <w:rsid w:val="0071520B"/>
    <w:rsid w:val="00715EE8"/>
    <w:rsid w:val="00720E28"/>
    <w:rsid w:val="00726A5B"/>
    <w:rsid w:val="007278A6"/>
    <w:rsid w:val="007349C1"/>
    <w:rsid w:val="00740AC3"/>
    <w:rsid w:val="00740F6B"/>
    <w:rsid w:val="007501C2"/>
    <w:rsid w:val="00750973"/>
    <w:rsid w:val="00753BE2"/>
    <w:rsid w:val="00754877"/>
    <w:rsid w:val="00757926"/>
    <w:rsid w:val="0076207A"/>
    <w:rsid w:val="0076234A"/>
    <w:rsid w:val="0076520B"/>
    <w:rsid w:val="00765EEA"/>
    <w:rsid w:val="007735FE"/>
    <w:rsid w:val="00776494"/>
    <w:rsid w:val="007821F1"/>
    <w:rsid w:val="00784654"/>
    <w:rsid w:val="00790014"/>
    <w:rsid w:val="007930C6"/>
    <w:rsid w:val="007944C0"/>
    <w:rsid w:val="00795D1C"/>
    <w:rsid w:val="00796F27"/>
    <w:rsid w:val="00797D47"/>
    <w:rsid w:val="007A1398"/>
    <w:rsid w:val="007A2756"/>
    <w:rsid w:val="007A3766"/>
    <w:rsid w:val="007A4855"/>
    <w:rsid w:val="007A6D39"/>
    <w:rsid w:val="007B080F"/>
    <w:rsid w:val="007B5DC7"/>
    <w:rsid w:val="007B5E4E"/>
    <w:rsid w:val="007C16BD"/>
    <w:rsid w:val="007C632F"/>
    <w:rsid w:val="007D0AB7"/>
    <w:rsid w:val="007D0EDD"/>
    <w:rsid w:val="007D2CEB"/>
    <w:rsid w:val="007D4E17"/>
    <w:rsid w:val="007E0327"/>
    <w:rsid w:val="007E052A"/>
    <w:rsid w:val="007E56D0"/>
    <w:rsid w:val="007F1008"/>
    <w:rsid w:val="007F34A0"/>
    <w:rsid w:val="007F4BB9"/>
    <w:rsid w:val="007F5BA4"/>
    <w:rsid w:val="007F6D56"/>
    <w:rsid w:val="007F7AE9"/>
    <w:rsid w:val="007F7F23"/>
    <w:rsid w:val="008000AE"/>
    <w:rsid w:val="00803398"/>
    <w:rsid w:val="00805EEB"/>
    <w:rsid w:val="008063BE"/>
    <w:rsid w:val="00807905"/>
    <w:rsid w:val="00812700"/>
    <w:rsid w:val="00813A3A"/>
    <w:rsid w:val="00814E22"/>
    <w:rsid w:val="00824521"/>
    <w:rsid w:val="0083059D"/>
    <w:rsid w:val="008312C1"/>
    <w:rsid w:val="00831F54"/>
    <w:rsid w:val="0083225F"/>
    <w:rsid w:val="00832BF8"/>
    <w:rsid w:val="0083777B"/>
    <w:rsid w:val="00841987"/>
    <w:rsid w:val="00845CCD"/>
    <w:rsid w:val="00846CE7"/>
    <w:rsid w:val="00847D67"/>
    <w:rsid w:val="0085188B"/>
    <w:rsid w:val="0085218E"/>
    <w:rsid w:val="00852C7A"/>
    <w:rsid w:val="00855018"/>
    <w:rsid w:val="008562CA"/>
    <w:rsid w:val="00872665"/>
    <w:rsid w:val="00874CE6"/>
    <w:rsid w:val="0087501B"/>
    <w:rsid w:val="0088023F"/>
    <w:rsid w:val="008824C3"/>
    <w:rsid w:val="00882D2D"/>
    <w:rsid w:val="008868B3"/>
    <w:rsid w:val="00887C9C"/>
    <w:rsid w:val="008919A6"/>
    <w:rsid w:val="008963E2"/>
    <w:rsid w:val="008A2F67"/>
    <w:rsid w:val="008A4AED"/>
    <w:rsid w:val="008A79AA"/>
    <w:rsid w:val="008B396F"/>
    <w:rsid w:val="008B561A"/>
    <w:rsid w:val="008B7D1F"/>
    <w:rsid w:val="008C271C"/>
    <w:rsid w:val="008C35CC"/>
    <w:rsid w:val="008C479F"/>
    <w:rsid w:val="008C5CA4"/>
    <w:rsid w:val="008C6602"/>
    <w:rsid w:val="008D3A51"/>
    <w:rsid w:val="008F1DA0"/>
    <w:rsid w:val="008F5FA5"/>
    <w:rsid w:val="008F7C3C"/>
    <w:rsid w:val="009015DC"/>
    <w:rsid w:val="00905F8D"/>
    <w:rsid w:val="0091333F"/>
    <w:rsid w:val="0092423B"/>
    <w:rsid w:val="00925163"/>
    <w:rsid w:val="00925F79"/>
    <w:rsid w:val="00926BD9"/>
    <w:rsid w:val="009277B2"/>
    <w:rsid w:val="00927C3A"/>
    <w:rsid w:val="00934664"/>
    <w:rsid w:val="00934667"/>
    <w:rsid w:val="009354D2"/>
    <w:rsid w:val="00935CFA"/>
    <w:rsid w:val="009406F0"/>
    <w:rsid w:val="00946236"/>
    <w:rsid w:val="00951FA3"/>
    <w:rsid w:val="009544CD"/>
    <w:rsid w:val="009555AD"/>
    <w:rsid w:val="00955D63"/>
    <w:rsid w:val="009564C9"/>
    <w:rsid w:val="00956C0A"/>
    <w:rsid w:val="0096323A"/>
    <w:rsid w:val="009643C5"/>
    <w:rsid w:val="00966116"/>
    <w:rsid w:val="0097305B"/>
    <w:rsid w:val="00973166"/>
    <w:rsid w:val="00973DEF"/>
    <w:rsid w:val="00975532"/>
    <w:rsid w:val="009755B4"/>
    <w:rsid w:val="00975A7A"/>
    <w:rsid w:val="00981432"/>
    <w:rsid w:val="00981E64"/>
    <w:rsid w:val="0098252C"/>
    <w:rsid w:val="00983250"/>
    <w:rsid w:val="009850C5"/>
    <w:rsid w:val="009853AF"/>
    <w:rsid w:val="00990548"/>
    <w:rsid w:val="00991C96"/>
    <w:rsid w:val="00997DFD"/>
    <w:rsid w:val="009A07BF"/>
    <w:rsid w:val="009A0F50"/>
    <w:rsid w:val="009A29EC"/>
    <w:rsid w:val="009A61F5"/>
    <w:rsid w:val="009B0187"/>
    <w:rsid w:val="009C55FF"/>
    <w:rsid w:val="009D1DA0"/>
    <w:rsid w:val="009D2171"/>
    <w:rsid w:val="009D240D"/>
    <w:rsid w:val="009D5326"/>
    <w:rsid w:val="009D6A0B"/>
    <w:rsid w:val="009E0C41"/>
    <w:rsid w:val="009E4611"/>
    <w:rsid w:val="009E62DC"/>
    <w:rsid w:val="009E7346"/>
    <w:rsid w:val="009F01E7"/>
    <w:rsid w:val="009F0F6D"/>
    <w:rsid w:val="009F1997"/>
    <w:rsid w:val="009F5049"/>
    <w:rsid w:val="009F70EF"/>
    <w:rsid w:val="00A00DA8"/>
    <w:rsid w:val="00A0356F"/>
    <w:rsid w:val="00A040A4"/>
    <w:rsid w:val="00A052AA"/>
    <w:rsid w:val="00A05FA2"/>
    <w:rsid w:val="00A06509"/>
    <w:rsid w:val="00A102F6"/>
    <w:rsid w:val="00A12108"/>
    <w:rsid w:val="00A15DF1"/>
    <w:rsid w:val="00A21093"/>
    <w:rsid w:val="00A22811"/>
    <w:rsid w:val="00A2711B"/>
    <w:rsid w:val="00A333CD"/>
    <w:rsid w:val="00A35FB3"/>
    <w:rsid w:val="00A364D1"/>
    <w:rsid w:val="00A37228"/>
    <w:rsid w:val="00A37F3D"/>
    <w:rsid w:val="00A40E95"/>
    <w:rsid w:val="00A43F57"/>
    <w:rsid w:val="00A44A04"/>
    <w:rsid w:val="00A44F28"/>
    <w:rsid w:val="00A467D9"/>
    <w:rsid w:val="00A47F27"/>
    <w:rsid w:val="00A50C5E"/>
    <w:rsid w:val="00A51E30"/>
    <w:rsid w:val="00A5594D"/>
    <w:rsid w:val="00A60E36"/>
    <w:rsid w:val="00A650AF"/>
    <w:rsid w:val="00A66563"/>
    <w:rsid w:val="00A66977"/>
    <w:rsid w:val="00A70BF0"/>
    <w:rsid w:val="00A71213"/>
    <w:rsid w:val="00A730AA"/>
    <w:rsid w:val="00A74127"/>
    <w:rsid w:val="00A779B5"/>
    <w:rsid w:val="00A81931"/>
    <w:rsid w:val="00A835A9"/>
    <w:rsid w:val="00A9526E"/>
    <w:rsid w:val="00AA0CF1"/>
    <w:rsid w:val="00AA2D81"/>
    <w:rsid w:val="00AA2E18"/>
    <w:rsid w:val="00AB1C64"/>
    <w:rsid w:val="00AB1DB4"/>
    <w:rsid w:val="00AB1EE0"/>
    <w:rsid w:val="00AB33E7"/>
    <w:rsid w:val="00AB35B0"/>
    <w:rsid w:val="00AB6D3C"/>
    <w:rsid w:val="00AC445E"/>
    <w:rsid w:val="00AC5C4B"/>
    <w:rsid w:val="00AC6ACA"/>
    <w:rsid w:val="00AD2C45"/>
    <w:rsid w:val="00AD3458"/>
    <w:rsid w:val="00AD69DF"/>
    <w:rsid w:val="00AE0DC1"/>
    <w:rsid w:val="00AE1CCA"/>
    <w:rsid w:val="00AE23C8"/>
    <w:rsid w:val="00AE2543"/>
    <w:rsid w:val="00AE3213"/>
    <w:rsid w:val="00AE32F4"/>
    <w:rsid w:val="00AF5FEA"/>
    <w:rsid w:val="00AF6F8A"/>
    <w:rsid w:val="00AF7F2C"/>
    <w:rsid w:val="00B01825"/>
    <w:rsid w:val="00B01AEC"/>
    <w:rsid w:val="00B01F7A"/>
    <w:rsid w:val="00B02756"/>
    <w:rsid w:val="00B0359F"/>
    <w:rsid w:val="00B100F4"/>
    <w:rsid w:val="00B10404"/>
    <w:rsid w:val="00B1061B"/>
    <w:rsid w:val="00B10F07"/>
    <w:rsid w:val="00B23EFE"/>
    <w:rsid w:val="00B23FB6"/>
    <w:rsid w:val="00B24CC0"/>
    <w:rsid w:val="00B2629D"/>
    <w:rsid w:val="00B27D31"/>
    <w:rsid w:val="00B3153A"/>
    <w:rsid w:val="00B32A84"/>
    <w:rsid w:val="00B32C4E"/>
    <w:rsid w:val="00B36B77"/>
    <w:rsid w:val="00B37C9B"/>
    <w:rsid w:val="00B43BB0"/>
    <w:rsid w:val="00B43FFF"/>
    <w:rsid w:val="00B50566"/>
    <w:rsid w:val="00B65F9A"/>
    <w:rsid w:val="00B7199A"/>
    <w:rsid w:val="00B72652"/>
    <w:rsid w:val="00B745F9"/>
    <w:rsid w:val="00B815C3"/>
    <w:rsid w:val="00B873C3"/>
    <w:rsid w:val="00B9259F"/>
    <w:rsid w:val="00B96DF0"/>
    <w:rsid w:val="00BA06E9"/>
    <w:rsid w:val="00BA08B2"/>
    <w:rsid w:val="00BB088E"/>
    <w:rsid w:val="00BB12B2"/>
    <w:rsid w:val="00BB4C0A"/>
    <w:rsid w:val="00BB6251"/>
    <w:rsid w:val="00BB78EA"/>
    <w:rsid w:val="00BB7A25"/>
    <w:rsid w:val="00BC10E7"/>
    <w:rsid w:val="00BC2D1E"/>
    <w:rsid w:val="00BC3E0B"/>
    <w:rsid w:val="00BC5A9A"/>
    <w:rsid w:val="00BC7262"/>
    <w:rsid w:val="00BD0BF9"/>
    <w:rsid w:val="00BD20F2"/>
    <w:rsid w:val="00BD2443"/>
    <w:rsid w:val="00BD55C1"/>
    <w:rsid w:val="00BE2336"/>
    <w:rsid w:val="00BE23D2"/>
    <w:rsid w:val="00BE37F1"/>
    <w:rsid w:val="00BE42CF"/>
    <w:rsid w:val="00BE4A9B"/>
    <w:rsid w:val="00BE4C0B"/>
    <w:rsid w:val="00BF1ECD"/>
    <w:rsid w:val="00BF267E"/>
    <w:rsid w:val="00BF6409"/>
    <w:rsid w:val="00C00DCB"/>
    <w:rsid w:val="00C015F4"/>
    <w:rsid w:val="00C02F6D"/>
    <w:rsid w:val="00C10231"/>
    <w:rsid w:val="00C11352"/>
    <w:rsid w:val="00C22C4D"/>
    <w:rsid w:val="00C2339E"/>
    <w:rsid w:val="00C23E7C"/>
    <w:rsid w:val="00C25355"/>
    <w:rsid w:val="00C25F38"/>
    <w:rsid w:val="00C260E6"/>
    <w:rsid w:val="00C3765A"/>
    <w:rsid w:val="00C428CF"/>
    <w:rsid w:val="00C4329C"/>
    <w:rsid w:val="00C458BA"/>
    <w:rsid w:val="00C45B92"/>
    <w:rsid w:val="00C45CD7"/>
    <w:rsid w:val="00C46F4B"/>
    <w:rsid w:val="00C47160"/>
    <w:rsid w:val="00C524DC"/>
    <w:rsid w:val="00C62C50"/>
    <w:rsid w:val="00C62CBC"/>
    <w:rsid w:val="00C6473A"/>
    <w:rsid w:val="00C64AA9"/>
    <w:rsid w:val="00C704EE"/>
    <w:rsid w:val="00C72211"/>
    <w:rsid w:val="00C7299A"/>
    <w:rsid w:val="00C73EBD"/>
    <w:rsid w:val="00C83B8A"/>
    <w:rsid w:val="00C83BFA"/>
    <w:rsid w:val="00C87069"/>
    <w:rsid w:val="00C90B4D"/>
    <w:rsid w:val="00CA184B"/>
    <w:rsid w:val="00CA583A"/>
    <w:rsid w:val="00CB0481"/>
    <w:rsid w:val="00CB2614"/>
    <w:rsid w:val="00CB333E"/>
    <w:rsid w:val="00CB417E"/>
    <w:rsid w:val="00CB63FE"/>
    <w:rsid w:val="00CB6B8A"/>
    <w:rsid w:val="00CC0C80"/>
    <w:rsid w:val="00CC3DB4"/>
    <w:rsid w:val="00CC5436"/>
    <w:rsid w:val="00CD0F8D"/>
    <w:rsid w:val="00CD3395"/>
    <w:rsid w:val="00CD571A"/>
    <w:rsid w:val="00CD6D07"/>
    <w:rsid w:val="00CE30F4"/>
    <w:rsid w:val="00CE6A13"/>
    <w:rsid w:val="00CE6A6A"/>
    <w:rsid w:val="00CF1678"/>
    <w:rsid w:val="00CF3421"/>
    <w:rsid w:val="00CF38AE"/>
    <w:rsid w:val="00D01317"/>
    <w:rsid w:val="00D017E5"/>
    <w:rsid w:val="00D0427E"/>
    <w:rsid w:val="00D0705F"/>
    <w:rsid w:val="00D07A25"/>
    <w:rsid w:val="00D27E5E"/>
    <w:rsid w:val="00D313E1"/>
    <w:rsid w:val="00D331B3"/>
    <w:rsid w:val="00D351FD"/>
    <w:rsid w:val="00D419AF"/>
    <w:rsid w:val="00D50F1A"/>
    <w:rsid w:val="00D518FF"/>
    <w:rsid w:val="00D51A05"/>
    <w:rsid w:val="00D51B7F"/>
    <w:rsid w:val="00D5537C"/>
    <w:rsid w:val="00D60EA9"/>
    <w:rsid w:val="00D6653C"/>
    <w:rsid w:val="00D67015"/>
    <w:rsid w:val="00D675D6"/>
    <w:rsid w:val="00D7150E"/>
    <w:rsid w:val="00D71F45"/>
    <w:rsid w:val="00D72748"/>
    <w:rsid w:val="00D72DC1"/>
    <w:rsid w:val="00D74D74"/>
    <w:rsid w:val="00D75B1E"/>
    <w:rsid w:val="00D76CDE"/>
    <w:rsid w:val="00D778A0"/>
    <w:rsid w:val="00D83463"/>
    <w:rsid w:val="00D86CCC"/>
    <w:rsid w:val="00D953D8"/>
    <w:rsid w:val="00DA3BEF"/>
    <w:rsid w:val="00DA79D8"/>
    <w:rsid w:val="00DA7F3F"/>
    <w:rsid w:val="00DB1239"/>
    <w:rsid w:val="00DB39C2"/>
    <w:rsid w:val="00DB497A"/>
    <w:rsid w:val="00DC3E04"/>
    <w:rsid w:val="00DD1625"/>
    <w:rsid w:val="00DD39B9"/>
    <w:rsid w:val="00DD3A90"/>
    <w:rsid w:val="00DE126E"/>
    <w:rsid w:val="00DE1A41"/>
    <w:rsid w:val="00DF0941"/>
    <w:rsid w:val="00DF211C"/>
    <w:rsid w:val="00DF3BF2"/>
    <w:rsid w:val="00DF4F81"/>
    <w:rsid w:val="00DF6AB1"/>
    <w:rsid w:val="00E0045C"/>
    <w:rsid w:val="00E01D7D"/>
    <w:rsid w:val="00E0500A"/>
    <w:rsid w:val="00E0744B"/>
    <w:rsid w:val="00E10A32"/>
    <w:rsid w:val="00E12D08"/>
    <w:rsid w:val="00E14C06"/>
    <w:rsid w:val="00E165F0"/>
    <w:rsid w:val="00E169FE"/>
    <w:rsid w:val="00E17C8F"/>
    <w:rsid w:val="00E2353C"/>
    <w:rsid w:val="00E2423E"/>
    <w:rsid w:val="00E256B9"/>
    <w:rsid w:val="00E27EB0"/>
    <w:rsid w:val="00E3143A"/>
    <w:rsid w:val="00E40628"/>
    <w:rsid w:val="00E412B1"/>
    <w:rsid w:val="00E42113"/>
    <w:rsid w:val="00E43F97"/>
    <w:rsid w:val="00E475AE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70C92"/>
    <w:rsid w:val="00E71835"/>
    <w:rsid w:val="00E72588"/>
    <w:rsid w:val="00E779B3"/>
    <w:rsid w:val="00E84C84"/>
    <w:rsid w:val="00EA4010"/>
    <w:rsid w:val="00EB1470"/>
    <w:rsid w:val="00EB3C81"/>
    <w:rsid w:val="00EC1368"/>
    <w:rsid w:val="00EC16B3"/>
    <w:rsid w:val="00EC5BF3"/>
    <w:rsid w:val="00EC7217"/>
    <w:rsid w:val="00EC7E73"/>
    <w:rsid w:val="00ED4E3D"/>
    <w:rsid w:val="00ED68E9"/>
    <w:rsid w:val="00EE1CE5"/>
    <w:rsid w:val="00EE75F9"/>
    <w:rsid w:val="00EE7752"/>
    <w:rsid w:val="00EF1758"/>
    <w:rsid w:val="00EF3382"/>
    <w:rsid w:val="00F02406"/>
    <w:rsid w:val="00F03AD3"/>
    <w:rsid w:val="00F04D0A"/>
    <w:rsid w:val="00F1251F"/>
    <w:rsid w:val="00F14AE1"/>
    <w:rsid w:val="00F2104F"/>
    <w:rsid w:val="00F218C1"/>
    <w:rsid w:val="00F233E4"/>
    <w:rsid w:val="00F2528D"/>
    <w:rsid w:val="00F26584"/>
    <w:rsid w:val="00F27EA1"/>
    <w:rsid w:val="00F33745"/>
    <w:rsid w:val="00F37259"/>
    <w:rsid w:val="00F37530"/>
    <w:rsid w:val="00F415F5"/>
    <w:rsid w:val="00F4598E"/>
    <w:rsid w:val="00F5177D"/>
    <w:rsid w:val="00F51F18"/>
    <w:rsid w:val="00F6077C"/>
    <w:rsid w:val="00F608BA"/>
    <w:rsid w:val="00F62685"/>
    <w:rsid w:val="00F636B3"/>
    <w:rsid w:val="00F63EA1"/>
    <w:rsid w:val="00F64D0A"/>
    <w:rsid w:val="00F723B1"/>
    <w:rsid w:val="00F76518"/>
    <w:rsid w:val="00F8514A"/>
    <w:rsid w:val="00F8748F"/>
    <w:rsid w:val="00F87ECB"/>
    <w:rsid w:val="00F92928"/>
    <w:rsid w:val="00F92AF9"/>
    <w:rsid w:val="00F950CB"/>
    <w:rsid w:val="00FA132D"/>
    <w:rsid w:val="00FA1F84"/>
    <w:rsid w:val="00FA22A1"/>
    <w:rsid w:val="00FA260D"/>
    <w:rsid w:val="00FA6C57"/>
    <w:rsid w:val="00FA6DEB"/>
    <w:rsid w:val="00FA739B"/>
    <w:rsid w:val="00FA7532"/>
    <w:rsid w:val="00FA7F3D"/>
    <w:rsid w:val="00FB40E6"/>
    <w:rsid w:val="00FB41A0"/>
    <w:rsid w:val="00FB4EA8"/>
    <w:rsid w:val="00FB533D"/>
    <w:rsid w:val="00FB73F8"/>
    <w:rsid w:val="00FC2DF0"/>
    <w:rsid w:val="00FC3D27"/>
    <w:rsid w:val="00FC5672"/>
    <w:rsid w:val="00FC7DED"/>
    <w:rsid w:val="00FD1F0A"/>
    <w:rsid w:val="00FD24A1"/>
    <w:rsid w:val="00FD75B2"/>
    <w:rsid w:val="00FE23E1"/>
    <w:rsid w:val="00FE25FA"/>
    <w:rsid w:val="00FE3060"/>
    <w:rsid w:val="00FF0A12"/>
    <w:rsid w:val="00FF16E1"/>
    <w:rsid w:val="00FF2CDB"/>
    <w:rsid w:val="00FF34C4"/>
    <w:rsid w:val="00FF4FB0"/>
    <w:rsid w:val="00FF6683"/>
    <w:rsid w:val="00FF7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6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6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6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6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6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6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6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8"/>
      </w:numPr>
      <w:spacing w:before="120"/>
    </w:pPr>
  </w:style>
  <w:style w:type="paragraph" w:styleId="Liste">
    <w:name w:val="List"/>
    <w:basedOn w:val="Standard"/>
    <w:rsid w:val="0097305B"/>
    <w:pPr>
      <w:numPr>
        <w:numId w:val="7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3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10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11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9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12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13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15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2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6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3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3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3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3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42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38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39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43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41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C00DCB"/>
    <w:rPr>
      <w:color w:val="954F72" w:themeColor="followedHyperlink"/>
      <w:u w:val="single"/>
    </w:rPr>
  </w:style>
  <w:style w:type="paragraph" w:styleId="Endnotentext">
    <w:name w:val="endnote text"/>
    <w:basedOn w:val="Standard"/>
    <w:link w:val="EndnotentextZchn"/>
    <w:rsid w:val="0051114C"/>
    <w:pPr>
      <w:spacing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rsid w:val="0051114C"/>
    <w:rPr>
      <w:rFonts w:ascii="Arial" w:hAnsi="Arial"/>
    </w:rPr>
  </w:style>
  <w:style w:type="character" w:styleId="Endnotenzeichen">
    <w:name w:val="endnote reference"/>
    <w:basedOn w:val="Absatz-Standardschriftart"/>
    <w:rsid w:val="0051114C"/>
    <w:rPr>
      <w:vertAlign w:val="superscript"/>
    </w:rPr>
  </w:style>
  <w:style w:type="paragraph" w:styleId="Funotentext">
    <w:name w:val="footnote text"/>
    <w:basedOn w:val="Standard"/>
    <w:link w:val="FunotentextZchn"/>
    <w:rsid w:val="000C0EF5"/>
    <w:pPr>
      <w:spacing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rsid w:val="000C0EF5"/>
    <w:rPr>
      <w:rFonts w:ascii="Arial" w:hAnsi="Arial"/>
    </w:rPr>
  </w:style>
  <w:style w:type="character" w:styleId="Funotenzeichen">
    <w:name w:val="footnote reference"/>
    <w:basedOn w:val="Absatz-Standardschriftart"/>
    <w:rsid w:val="000C0EF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1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hyperlink" Target="https://upload.wikimedia.org/wikipedia/commons/d/da/Deutschland_topo.jpg" TargetMode="External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hyperlink" Target="https://bycs.link/Wasser_Ls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www.umweltbundesamt.de/bild/karte-jaehrliche-niederschlaege-in-deutschland-im" TargetMode="External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yperlink" Target="https://www.umweltbundesamt.de/bild/karte-jaehrliche-niederschlaege-in-deutschland-im" TargetMode="External"/><Relationship Id="rId20" Type="http://schemas.openxmlformats.org/officeDocument/2006/relationships/image" Target="media/image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www.dwd.de/DE/leistungen/deutscherklimaatlas/erlaeuterungen/elemente/_functions/faqkarussel/niederschlag.html" TargetMode="External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hyperlink" Target="https://www.istockphoto.com/de/portfolio/DedMityay?mediatype=photography" TargetMode="External"/><Relationship Id="rId19" Type="http://schemas.openxmlformats.org/officeDocument/2006/relationships/hyperlink" Target="https://upload.wikimedia.org/wikipedia/commons/d/da/Deutschland_topo.jp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stockphoto.com/de/foto/enguri-staudamm-mit-stausee-und-umliegender-natur-gm2188357005-606882698?searchscope=image%2Cfilm" TargetMode="External"/><Relationship Id="rId14" Type="http://schemas.openxmlformats.org/officeDocument/2006/relationships/hyperlink" Target="https://www.dwd.de/DE/leistungen/deutscherklimaatlas/erlaeuterungen/elemente/_functions/faqkarussel/niederschlag.html" TargetMode="External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end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powerplants.vattenfall.com/de/goldisthal/" TargetMode="External"/><Relationship Id="rId1" Type="http://schemas.openxmlformats.org/officeDocument/2006/relationships/hyperlink" Target="https://home.uni-leipzig.de/energy/energie-grundlagen/04.htm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0.wmf"/><Relationship Id="rId1" Type="http://schemas.openxmlformats.org/officeDocument/2006/relationships/image" Target="media/image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301E0E-FB1D-4BC4-A5A1-E6275D7342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2</Pages>
  <Words>663</Words>
  <Characters>4178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4832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167</cp:revision>
  <cp:lastPrinted>2016-09-22T08:42:00Z</cp:lastPrinted>
  <dcterms:created xsi:type="dcterms:W3CDTF">2023-11-08T07:20:00Z</dcterms:created>
  <dcterms:modified xsi:type="dcterms:W3CDTF">2026-02-12T15:46:00Z</dcterms:modified>
</cp:coreProperties>
</file>